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77FA4E3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WG1#1</w:t>
      </w:r>
      <w:r>
        <w:rPr>
          <w:rFonts w:ascii="Arial" w:hAnsi="Arial" w:cs="Arial"/>
          <w:b/>
          <w:bCs/>
          <w:sz w:val="24"/>
          <w:szCs w:val="24"/>
        </w:rPr>
        <w:t>1</w:t>
      </w:r>
      <w:r w:rsidR="002F27B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6C3B21">
        <w:rPr>
          <w:rFonts w:ascii="Arial" w:hAnsi="Arial"/>
          <w:b/>
          <w:sz w:val="24"/>
          <w:szCs w:val="24"/>
        </w:rPr>
        <w:t>40</w:t>
      </w:r>
      <w:r w:rsidR="0029375C">
        <w:rPr>
          <w:rFonts w:ascii="Arial" w:hAnsi="Arial"/>
          <w:b/>
          <w:sz w:val="24"/>
          <w:szCs w:val="24"/>
        </w:rPr>
        <w:t>5760</w:t>
      </w:r>
    </w:p>
    <w:p w14:paraId="27F2C9B9" w14:textId="77777777" w:rsidR="0029375C" w:rsidRPr="00D21BD8" w:rsidRDefault="0029375C" w:rsidP="0029375C">
      <w:pPr>
        <w:widowControl w:val="0"/>
        <w:tabs>
          <w:tab w:val="left" w:pos="6521"/>
        </w:tabs>
        <w:spacing w:after="120"/>
        <w:rPr>
          <w:rFonts w:ascii="Arial" w:hAnsi="Arial" w:cs="Arial"/>
          <w:i/>
          <w:sz w:val="24"/>
          <w:szCs w:val="24"/>
        </w:rPr>
      </w:pPr>
      <w:r w:rsidRPr="00D21BD8">
        <w:rPr>
          <w:rFonts w:ascii="Arial" w:eastAsia="MS Mincho" w:hAnsi="Arial" w:cs="Arial"/>
          <w:b/>
          <w:bCs/>
          <w:sz w:val="24"/>
          <w:szCs w:val="24"/>
          <w:lang w:eastAsia="ja-JP"/>
        </w:rPr>
        <w:t>Fukuoka, Japan, May 20</w:t>
      </w:r>
      <w:r w:rsidRPr="00D21BD8">
        <w:rPr>
          <w:rFonts w:ascii="Arial" w:eastAsia="MS Mincho" w:hAnsi="Arial" w:cs="Arial"/>
          <w:b/>
          <w:bCs/>
          <w:sz w:val="24"/>
          <w:szCs w:val="24"/>
          <w:vertAlign w:val="superscript"/>
          <w:lang w:eastAsia="ja-JP"/>
        </w:rPr>
        <w:t>th</w:t>
      </w:r>
      <w:r w:rsidRPr="00D21BD8">
        <w:rPr>
          <w:rFonts w:ascii="Arial" w:eastAsia="MS Mincho" w:hAnsi="Arial" w:cs="Arial"/>
          <w:b/>
          <w:bCs/>
          <w:sz w:val="24"/>
          <w:szCs w:val="24"/>
          <w:lang w:eastAsia="ja-JP"/>
        </w:rPr>
        <w:t xml:space="preserve"> – 24</w:t>
      </w:r>
      <w:r w:rsidRPr="00D21BD8">
        <w:rPr>
          <w:rFonts w:ascii="Arial" w:eastAsia="MS Mincho" w:hAnsi="Arial" w:cs="Arial"/>
          <w:b/>
          <w:bCs/>
          <w:sz w:val="24"/>
          <w:szCs w:val="24"/>
          <w:vertAlign w:val="superscript"/>
          <w:lang w:eastAsia="ja-JP"/>
        </w:rPr>
        <w:t>th</w:t>
      </w:r>
      <w:r w:rsidRPr="00D21BD8">
        <w:rPr>
          <w:rFonts w:ascii="Arial" w:hAnsi="Arial" w:cs="Arial"/>
          <w:b/>
          <w:bCs/>
          <w:sz w:val="24"/>
          <w:szCs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BA8FFE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A57599A" w:rsidR="005864F8" w:rsidRPr="0025208A" w:rsidRDefault="0025208A" w:rsidP="00290925">
            <w:pPr>
              <w:pStyle w:val="CRCoverPage"/>
              <w:spacing w:after="0"/>
              <w:jc w:val="center"/>
              <w:rPr>
                <w:noProof/>
                <w:sz w:val="28"/>
                <w:szCs w:val="28"/>
              </w:rPr>
            </w:pPr>
            <w:r w:rsidRPr="0025208A">
              <w:rPr>
                <w:b/>
                <w:noProof/>
                <w:sz w:val="28"/>
                <w:szCs w:val="28"/>
              </w:rPr>
              <w:t>0650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6287D2F" w:rsidR="005864F8" w:rsidRPr="0025208A" w:rsidRDefault="0025208A" w:rsidP="009A14A1">
            <w:pPr>
              <w:pStyle w:val="CRCoverPage"/>
              <w:spacing w:after="0"/>
              <w:jc w:val="center"/>
              <w:rPr>
                <w:b/>
                <w:noProof/>
                <w:sz w:val="28"/>
                <w:szCs w:val="28"/>
              </w:rPr>
            </w:pPr>
            <w:r w:rsidRPr="0025208A">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1774581"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C3B21">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466BE99" w:rsidR="005864F8" w:rsidRDefault="0025208A"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9260E9F" w:rsidR="005864F8" w:rsidRDefault="005864F8" w:rsidP="009A14A1">
            <w:pPr>
              <w:pStyle w:val="CRCoverPage"/>
              <w:spacing w:after="0"/>
              <w:ind w:left="100"/>
              <w:rPr>
                <w:noProof/>
              </w:rPr>
            </w:pPr>
            <w:r w:rsidRPr="005F7DE3">
              <w:t>202</w:t>
            </w:r>
            <w:r w:rsidR="0029375C">
              <w:t>5</w:t>
            </w:r>
            <w:r w:rsidRPr="005F7DE3">
              <w:t>-</w:t>
            </w:r>
            <w:r w:rsidR="006C3B21">
              <w:t>0</w:t>
            </w:r>
            <w:r w:rsidR="0029375C">
              <w:t>5</w:t>
            </w:r>
            <w:r w:rsidRPr="005F7DE3">
              <w:t>-</w:t>
            </w:r>
            <w:r w:rsidR="0029375C">
              <w:t>31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BFEEB" w14:textId="4B1E31BD" w:rsidR="006C63FC" w:rsidRDefault="00501A75" w:rsidP="006C63FC">
            <w:pPr>
              <w:pStyle w:val="CRCoverPage"/>
              <w:numPr>
                <w:ilvl w:val="0"/>
                <w:numId w:val="25"/>
              </w:numPr>
              <w:spacing w:after="0"/>
              <w:rPr>
                <w:rFonts w:cs="Arial"/>
                <w:noProof/>
              </w:rPr>
            </w:pPr>
            <w:r w:rsidRPr="0049177C">
              <w:rPr>
                <w:rFonts w:cs="Arial"/>
              </w:rPr>
              <w:t xml:space="preserve">The maximum output power for the </w:t>
            </w:r>
            <w:r w:rsidRPr="0049177C">
              <w:rPr>
                <w:rFonts w:cs="Arial"/>
                <w:i/>
                <w:iCs/>
              </w:rPr>
              <w:t>k</w:t>
            </w:r>
            <w:r w:rsidRPr="0049177C">
              <w:rPr>
                <w:rFonts w:cs="Arial"/>
              </w:rPr>
              <w:t xml:space="preserve">-th indicated TCI state </w:t>
            </w:r>
            <m:oMath>
              <m:sSub>
                <m:sSubPr>
                  <m:ctrlPr>
                    <w:rPr>
                      <w:rFonts w:ascii="Cambria Math" w:eastAsia="PMingLiU" w:hAnsi="Cambria Math" w:cs="Arial"/>
                      <w:iCs/>
                      <w:sz w:val="24"/>
                    </w:rPr>
                  </m:ctrlPr>
                </m:sSubPr>
                <m:e>
                  <m:r>
                    <w:rPr>
                      <w:rFonts w:ascii="Cambria Math" w:hAnsi="Cambria Math" w:cs="Arial"/>
                    </w:rPr>
                    <m:t>P</m:t>
                  </m:r>
                </m:e>
                <m:sub>
                  <m:r>
                    <m:rPr>
                      <m:nor/>
                    </m:rPr>
                    <w:rPr>
                      <w:rFonts w:cs="Arial"/>
                      <w:iCs/>
                    </w:rPr>
                    <m:t>CMAX</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oMath>
            <w:r w:rsidRPr="0049177C">
              <w:rPr>
                <w:rFonts w:cs="Arial"/>
              </w:rPr>
              <w:t xml:space="preserve"> is missing</w:t>
            </w:r>
            <w:r>
              <w:rPr>
                <w:rFonts w:cs="Arial"/>
              </w:rPr>
              <w:t xml:space="preserve"> for</w:t>
            </w:r>
            <w:r w:rsidRPr="0049177C">
              <w:rPr>
                <w:rFonts w:cs="Arial"/>
              </w:rPr>
              <w:t xml:space="preserve"> per-panel PHR for S-DCI based STxMP</w:t>
            </w:r>
            <w:r w:rsidR="006C63FC">
              <w:rPr>
                <w:rFonts w:cs="Arial"/>
              </w:rPr>
              <w:t xml:space="preserve"> </w:t>
            </w:r>
            <w:r w:rsidR="00DF011E" w:rsidRPr="00E3219F">
              <w:t>in two PHR mode</w:t>
            </w:r>
            <w:r w:rsidR="00DF011E">
              <w:rPr>
                <w:rFonts w:cs="Arial"/>
              </w:rPr>
              <w:t xml:space="preserve"> </w:t>
            </w:r>
            <w:r w:rsidR="006C63FC">
              <w:rPr>
                <w:rFonts w:cs="Arial"/>
              </w:rPr>
              <w:t>in Clause 7.7.1</w:t>
            </w:r>
            <w:r w:rsidRPr="0049177C">
              <w:rPr>
                <w:rFonts w:cs="Arial"/>
              </w:rPr>
              <w:t xml:space="preserve">. </w:t>
            </w:r>
          </w:p>
          <w:p w14:paraId="7B3B1BBE" w14:textId="576DC218" w:rsidR="005864F8" w:rsidRPr="00501A75" w:rsidRDefault="00501A75" w:rsidP="006C63FC">
            <w:pPr>
              <w:pStyle w:val="CRCoverPage"/>
              <w:numPr>
                <w:ilvl w:val="0"/>
                <w:numId w:val="25"/>
              </w:numPr>
              <w:spacing w:after="0"/>
              <w:rPr>
                <w:rFonts w:cs="Arial"/>
                <w:noProof/>
              </w:rPr>
            </w:pPr>
            <w:r>
              <w:rPr>
                <w:rFonts w:cs="Arial"/>
              </w:rPr>
              <w:t>U</w:t>
            </w:r>
            <w:r>
              <w:t>nclear determination for P</w:t>
            </w:r>
            <w:r w:rsidRPr="0049177C">
              <w:rPr>
                <w:vertAlign w:val="subscript"/>
              </w:rPr>
              <w:t>0</w:t>
            </w:r>
            <w:r>
              <w:t xml:space="preserve">, alpha, and CL PC index for PHR of a reference PUSCH for the </w:t>
            </w:r>
            <w:r w:rsidRPr="0049177C">
              <w:rPr>
                <w:i/>
                <w:iCs/>
              </w:rPr>
              <w:t>k</w:t>
            </w:r>
            <w:r>
              <w:t>-th</w:t>
            </w:r>
            <w:r w:rsidRPr="00E3219F">
              <w:t xml:space="preserve"> indicated TCI state </w:t>
            </w:r>
            <w:r w:rsidRPr="0049177C">
              <w:rPr>
                <w:rFonts w:cs="Arial"/>
              </w:rPr>
              <w:t>in Clause 7.7.1.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B335D" w14:textId="68C0BDB5" w:rsidR="006C63FC" w:rsidRPr="006C63FC" w:rsidRDefault="00501A75" w:rsidP="006C63FC">
            <w:pPr>
              <w:pStyle w:val="CRCoverPage"/>
              <w:numPr>
                <w:ilvl w:val="0"/>
                <w:numId w:val="31"/>
              </w:numPr>
              <w:spacing w:after="0"/>
              <w:rPr>
                <w:rFonts w:cs="Arial"/>
                <w:noProof/>
              </w:rPr>
            </w:pPr>
            <w:bookmarkStart w:id="10" w:name="OLE_LINK46"/>
            <w:r>
              <w:t>For both actual and reference PUSCH tra</w:t>
            </w:r>
            <w:bookmarkEnd w:id="10"/>
            <w:r>
              <w:t xml:space="preserve">nsmission, clarify that a UE calculates PHR based on per-indicated-TCI-state </w:t>
            </w:r>
            <m:oMath>
              <m:sSub>
                <m:sSubPr>
                  <m:ctrlPr>
                    <w:rPr>
                      <w:rFonts w:ascii="Cambria Math" w:eastAsia="PMingLiU" w:hAnsi="Cambria Math" w:cs="PMingLiU"/>
                      <w:iCs/>
                      <w:sz w:val="24"/>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w:bookmarkStart w:id="11" w:name="OLE_LINK43"/>
            <w:r>
              <w:t>for S-DCI based STxMP</w:t>
            </w:r>
            <w:bookmarkEnd w:id="11"/>
            <w:r w:rsidR="006C63FC">
              <w:t xml:space="preserve"> </w:t>
            </w:r>
            <w:r w:rsidR="00DF011E" w:rsidRPr="00E3219F">
              <w:t>in two PHR mode</w:t>
            </w:r>
            <w:r w:rsidR="00DF011E">
              <w:t xml:space="preserve"> </w:t>
            </w:r>
            <w:r w:rsidR="006C63FC">
              <w:t>in Clause 7.7.1</w:t>
            </w:r>
            <w:r>
              <w:t>.</w:t>
            </w:r>
            <w:r w:rsidRPr="0018191E">
              <w:t xml:space="preserve"> </w:t>
            </w:r>
          </w:p>
          <w:p w14:paraId="687D8085" w14:textId="5F07CE33" w:rsidR="00CE1DC6" w:rsidRPr="006C63FC" w:rsidRDefault="00501A75" w:rsidP="006C63FC">
            <w:pPr>
              <w:pStyle w:val="CRCoverPage"/>
              <w:numPr>
                <w:ilvl w:val="0"/>
                <w:numId w:val="31"/>
              </w:numPr>
              <w:spacing w:after="0"/>
              <w:rPr>
                <w:rFonts w:cs="Arial"/>
                <w:noProof/>
              </w:rPr>
            </w:pPr>
            <w:r>
              <w:t>For the PHR computed for a reference PUSCH</w:t>
            </w:r>
            <w:r w:rsidRPr="0018191E">
              <w:t xml:space="preserve"> </w:t>
            </w:r>
            <w:r>
              <w:t xml:space="preserve">for a </w:t>
            </w:r>
            <w:bookmarkStart w:id="12" w:name="OLE_LINK50"/>
            <w:r w:rsidRPr="00D852F4">
              <w:rPr>
                <w:i/>
                <w:iCs/>
              </w:rPr>
              <w:t>k</w:t>
            </w:r>
            <w:r>
              <w:t>-th indicated TCI state</w:t>
            </w:r>
            <w:bookmarkEnd w:id="12"/>
            <w:r>
              <w:t>, clarify that P</w:t>
            </w:r>
            <w:r w:rsidRPr="007E25ED">
              <w:rPr>
                <w:vertAlign w:val="subscript"/>
              </w:rPr>
              <w:t>0</w:t>
            </w:r>
            <w:r>
              <w:t>, alpha, and CL</w:t>
            </w:r>
            <w:r w:rsidR="00DF011E">
              <w:t xml:space="preserve"> PC</w:t>
            </w:r>
            <w:r>
              <w:t xml:space="preserve"> index </w:t>
            </w:r>
            <w:r w:rsidR="007E25ED">
              <w:t>are</w:t>
            </w:r>
            <w:r>
              <w:t xml:space="preserve"> derived from the </w:t>
            </w:r>
            <w:r w:rsidRPr="00D852F4">
              <w:rPr>
                <w:i/>
                <w:iCs/>
              </w:rPr>
              <w:t>k</w:t>
            </w:r>
            <w:r>
              <w:t xml:space="preserve">-th indicated TCI state </w:t>
            </w:r>
            <w:r w:rsidR="00FE4E30" w:rsidRPr="0049177C">
              <w:rPr>
                <w:rFonts w:cs="Arial"/>
              </w:rPr>
              <w:t>in Clause 7.7.1.</w:t>
            </w:r>
            <w:r w:rsidR="00D102BF" w:rsidRPr="006C63FC">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42C74" w14:textId="77777777" w:rsidR="00DF011E" w:rsidRPr="00DF011E" w:rsidRDefault="00DF011E" w:rsidP="00DF011E">
            <w:pPr>
              <w:pStyle w:val="CRCoverPage"/>
              <w:numPr>
                <w:ilvl w:val="0"/>
                <w:numId w:val="32"/>
              </w:numPr>
              <w:spacing w:after="0"/>
              <w:rPr>
                <w:rFonts w:cs="Arial"/>
                <w:noProof/>
              </w:rPr>
            </w:pPr>
            <w:r>
              <w:t>For S-DCI based STxMP in two PHR mode, a UE will</w:t>
            </w:r>
            <w:r w:rsidRPr="00323C03">
              <w:t xml:space="preserve"> </w:t>
            </w:r>
            <w:r>
              <w:t xml:space="preserve">not </w:t>
            </w:r>
            <w:r w:rsidRPr="00323C03">
              <w:t>compute PHR per indicated TCI state.</w:t>
            </w:r>
            <w:r w:rsidRPr="0050613E">
              <w:t xml:space="preserve"> </w:t>
            </w:r>
          </w:p>
          <w:p w14:paraId="2EB2162E" w14:textId="5AA59337" w:rsidR="005864F8" w:rsidRPr="00DF011E" w:rsidRDefault="00DF011E" w:rsidP="00DF011E">
            <w:pPr>
              <w:pStyle w:val="CRCoverPage"/>
              <w:numPr>
                <w:ilvl w:val="0"/>
                <w:numId w:val="32"/>
              </w:numPr>
              <w:spacing w:after="0"/>
              <w:rPr>
                <w:rFonts w:cs="Arial"/>
                <w:noProof/>
              </w:rPr>
            </w:pPr>
            <w:r>
              <w:t>It would be unclear how to determine P</w:t>
            </w:r>
            <w:r w:rsidRPr="00DF011E">
              <w:rPr>
                <w:vertAlign w:val="subscript"/>
              </w:rPr>
              <w:t>0</w:t>
            </w:r>
            <w:r>
              <w:t xml:space="preserve">, alpha, and CL PC index for PHR computed for a reference PUSCH transmission associated with a </w:t>
            </w:r>
            <w:r w:rsidRPr="00323C03">
              <w:rPr>
                <w:i/>
                <w:iCs/>
              </w:rPr>
              <w:t>k</w:t>
            </w:r>
            <w:r>
              <w:t>-th</w:t>
            </w:r>
            <w:r w:rsidRPr="00E3219F">
              <w:t xml:space="preserve"> indicated TCI state</w:t>
            </w:r>
            <w:r w:rsidR="00166F1C">
              <w:t>.</w:t>
            </w:r>
            <w:r w:rsidR="00166F1C" w:rsidRPr="0018191E">
              <w:t xml:space="preserve"> </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630446" w:rsidR="005864F8" w:rsidRDefault="004C766C" w:rsidP="009A14A1">
            <w:pPr>
              <w:pStyle w:val="CRCoverPage"/>
              <w:spacing w:after="0"/>
              <w:ind w:left="100"/>
              <w:rPr>
                <w:noProof/>
              </w:rPr>
            </w:pPr>
            <w:r>
              <w:rPr>
                <w:noProof/>
              </w:rPr>
              <w:t>7.</w:t>
            </w:r>
            <w:r w:rsidR="0049177C">
              <w:rPr>
                <w:noProof/>
              </w:rPr>
              <w:t>7.1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3A4BF" w14:textId="77777777" w:rsidR="0029375C" w:rsidRPr="00D21BD8" w:rsidRDefault="0029375C" w:rsidP="0029375C">
      <w:pPr>
        <w:jc w:val="center"/>
        <w:rPr>
          <w:rFonts w:cs="Arial"/>
          <w:lang w:eastAsia="zh-CN"/>
        </w:rPr>
      </w:pPr>
      <w:bookmarkStart w:id="13" w:name="_Toc161999105"/>
      <w:bookmarkStart w:id="14" w:name="_Toc12021458"/>
      <w:bookmarkStart w:id="15" w:name="_Toc20311570"/>
      <w:bookmarkStart w:id="16" w:name="_Toc26719395"/>
      <w:bookmarkStart w:id="17" w:name="_Toc29894826"/>
      <w:bookmarkStart w:id="18" w:name="_Toc29899125"/>
      <w:bookmarkStart w:id="19" w:name="_Toc29899543"/>
      <w:bookmarkStart w:id="20" w:name="_Toc29917280"/>
      <w:bookmarkStart w:id="21" w:name="_Toc36498154"/>
      <w:bookmarkStart w:id="22" w:name="_Toc45699180"/>
      <w:bookmarkStart w:id="23" w:name="_Toc146214403"/>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1E6740" w14:textId="77777777" w:rsidR="0049177C" w:rsidRPr="00B916EC" w:rsidRDefault="0049177C" w:rsidP="0049177C">
      <w:pPr>
        <w:pStyle w:val="Heading3"/>
      </w:pPr>
      <w:r w:rsidRPr="00B916EC">
        <w:t>7.7.1</w:t>
      </w:r>
      <w:r w:rsidRPr="00B916EC">
        <w:tab/>
      </w:r>
      <w:r>
        <w:t>Type 1 PH report</w:t>
      </w:r>
      <w:bookmarkEnd w:id="13"/>
    </w:p>
    <w:bookmarkEnd w:id="14"/>
    <w:bookmarkEnd w:id="15"/>
    <w:bookmarkEnd w:id="16"/>
    <w:bookmarkEnd w:id="17"/>
    <w:bookmarkEnd w:id="18"/>
    <w:bookmarkEnd w:id="19"/>
    <w:bookmarkEnd w:id="20"/>
    <w:bookmarkEnd w:id="21"/>
    <w:bookmarkEnd w:id="22"/>
    <w:bookmarkEnd w:id="23"/>
    <w:p w14:paraId="75ADCC94" w14:textId="0D9E5D3A" w:rsidR="0049177C" w:rsidRPr="004578AE" w:rsidRDefault="0049177C" w:rsidP="0049177C">
      <w:pPr>
        <w:rPr>
          <w:ins w:id="24" w:author="Aris Papasakellariou" w:date="2024-04-20T03:28:00Z"/>
        </w:rPr>
      </w:pPr>
      <w:r w:rsidRPr="00F415B1">
        <w:t xml:space="preserve">If a UE determines that </w:t>
      </w:r>
      <w:r w:rsidRPr="00F415B1">
        <w:rPr>
          <w:lang w:eastAsia="ko-KR"/>
        </w:rPr>
        <w:t>a Type 1 power headroom report for an activated serving cell is based on an actual PUSCH transmission</w:t>
      </w:r>
      <w:r w:rsidRPr="00F415B1">
        <w:t xml:space="preserve"> </w:t>
      </w:r>
      <w:r w:rsidRPr="004578AE">
        <w:t xml:space="preserve">then, for PUSCH transmission occasion </w:t>
      </w:r>
      <m:oMath>
        <m:r>
          <w:rPr>
            <w:rFonts w:ascii="Cambria Math" w:hAnsi="Cambria Math"/>
          </w:rPr>
          <m:t>i</m:t>
        </m:r>
      </m:oMath>
      <w:r w:rsidRPr="004578AE">
        <w:t xml:space="preserve"> on active </w:t>
      </w:r>
      <w:r w:rsidRPr="004578AE">
        <w:rPr>
          <w:lang w:val="en-US"/>
        </w:rPr>
        <w:t xml:space="preserve">UL BWP </w:t>
      </w:r>
      <m:oMath>
        <m:r>
          <w:rPr>
            <w:rFonts w:ascii="Cambria Math" w:hAnsi="Cambria Math"/>
            <w:lang w:val="en-US"/>
          </w:rPr>
          <m:t>b</m:t>
        </m:r>
      </m:oMath>
      <w:r w:rsidRPr="004578AE">
        <w:rPr>
          <w:iCs/>
        </w:rPr>
        <w:t xml:space="preserve"> of </w:t>
      </w:r>
      <w:r w:rsidRPr="004578AE">
        <w:t xml:space="preserve">carrier </w:t>
      </w:r>
      <m:oMath>
        <m:r>
          <w:rPr>
            <w:rFonts w:ascii="Cambria Math" w:hAnsi="Cambria Math"/>
          </w:rPr>
          <m:t>f</m:t>
        </m:r>
      </m:oMath>
      <w:r w:rsidRPr="004578AE">
        <w:rPr>
          <w:iCs/>
        </w:rPr>
        <w:t xml:space="preserve"> of</w:t>
      </w:r>
      <w:r w:rsidRPr="004578AE">
        <w:t xml:space="preserve"> serving cell </w:t>
      </w:r>
      <m:oMath>
        <m:r>
          <w:rPr>
            <w:rFonts w:ascii="Cambria Math" w:hAnsi="Cambria Math"/>
          </w:rPr>
          <m:t>c</m:t>
        </m:r>
      </m:oMath>
      <w:del w:id="25" w:author="Aris Papasakellariou" w:date="2024-04-20T03:31:00Z">
        <w:r w:rsidRPr="004578AE" w:rsidDel="004578AE">
          <w:delText xml:space="preserve">, </w:delText>
        </w:r>
      </w:del>
      <w:del w:id="26" w:author="Aris Papasakellariou" w:date="2024-04-20T03:28:00Z">
        <w:r w:rsidRPr="004578AE" w:rsidDel="0095444D">
          <w:delText xml:space="preserve">the UE computes the Type 1 power headroom report as </w:delText>
        </w:r>
      </w:del>
    </w:p>
    <w:p w14:paraId="68F76E15" w14:textId="15B1DF5A" w:rsidR="004578AE" w:rsidRPr="004578AE" w:rsidRDefault="004578AE" w:rsidP="004578AE">
      <w:pPr>
        <w:pStyle w:val="B1"/>
        <w:rPr>
          <w:ins w:id="27" w:author="Aris Papasakellariou" w:date="2024-04-20T03:30:00Z"/>
        </w:rPr>
      </w:pPr>
      <w:ins w:id="28" w:author="Aris Papasakellariou" w:date="2024-04-20T03:29:00Z">
        <w:r w:rsidRPr="004578AE">
          <w:t>-</w:t>
        </w:r>
        <w:r w:rsidRPr="004578AE">
          <w:tab/>
          <w:t>if for the active UL BWP</w:t>
        </w:r>
        <w:r w:rsidRPr="004578AE">
          <w:rPr>
            <w:i/>
          </w:rPr>
          <w:t xml:space="preserve"> </w:t>
        </w:r>
      </w:ins>
      <m:oMath>
        <m:r>
          <w:ins w:id="29" w:author="Aris Papasakellariou" w:date="2024-04-20T03:29:00Z">
            <w:rPr>
              <w:rFonts w:ascii="Cambria Math" w:hAnsi="Cambria Math"/>
            </w:rPr>
            <m:t>b</m:t>
          </w:ins>
        </m:r>
      </m:oMath>
      <w:ins w:id="30" w:author="Aris Papasakellariou" w:date="2024-04-20T03:29:00Z">
        <w:r w:rsidRPr="004578AE">
          <w:rPr>
            <w:iCs/>
          </w:rPr>
          <w:t xml:space="preserve"> of </w:t>
        </w:r>
        <w:r w:rsidRPr="004578AE">
          <w:rPr>
            <w:lang w:eastAsia="zh-CN"/>
          </w:rPr>
          <w:t xml:space="preserve">carrier </w:t>
        </w:r>
      </w:ins>
      <m:oMath>
        <m:r>
          <w:ins w:id="31" w:author="Aris Papasakellariou" w:date="2024-04-20T03:29:00Z">
            <w:rPr>
              <w:rFonts w:ascii="Cambria Math" w:hAnsi="Cambria Math"/>
            </w:rPr>
            <m:t>f</m:t>
          </w:ins>
        </m:r>
      </m:oMath>
      <w:ins w:id="32" w:author="Aris Papasakellariou" w:date="2024-04-20T03:29:00Z">
        <w:r w:rsidRPr="004578AE">
          <w:rPr>
            <w:lang w:eastAsia="zh-CN"/>
          </w:rPr>
          <w:t xml:space="preserve"> of serving cell </w:t>
        </w:r>
      </w:ins>
      <m:oMath>
        <m:r>
          <w:ins w:id="33" w:author="Aris Papasakellariou" w:date="2024-04-20T03:29:00Z">
            <w:rPr>
              <w:rFonts w:ascii="Cambria Math" w:hAnsi="Cambria Math"/>
            </w:rPr>
            <m:t>c</m:t>
          </w:ins>
        </m:r>
      </m:oMath>
      <w:ins w:id="34" w:author="Aris Papasakellariou" w:date="2024-04-20T03:29:00Z">
        <w:r w:rsidRPr="004578AE">
          <w:t xml:space="preserve">, the UE is provided </w:t>
        </w:r>
      </w:ins>
    </w:p>
    <w:p w14:paraId="3FFF80ED" w14:textId="4E239A69" w:rsidR="004578AE" w:rsidRPr="004578AE" w:rsidRDefault="004578AE" w:rsidP="004578AE">
      <w:pPr>
        <w:pStyle w:val="B2"/>
        <w:rPr>
          <w:ins w:id="35" w:author="Aris Papasakellariou" w:date="2024-04-20T03:30:00Z"/>
        </w:rPr>
      </w:pPr>
      <w:ins w:id="36" w:author="Aris Papasakellariou" w:date="2024-04-20T03:30:00Z">
        <w:r w:rsidRPr="004578AE">
          <w:t>-</w:t>
        </w:r>
        <w:r w:rsidRPr="004578AE">
          <w:tab/>
        </w:r>
        <w:r w:rsidRPr="004578AE">
          <w:rPr>
            <w:i/>
            <w:iCs/>
          </w:rPr>
          <w:t>twoPHRMode</w:t>
        </w:r>
      </w:ins>
      <w:ins w:id="37" w:author="Aris Papasakellariou" w:date="2024-04-20T03:31:00Z">
        <w:r w:rsidRPr="004578AE">
          <w:rPr>
            <w:iCs/>
          </w:rPr>
          <w:t>,</w:t>
        </w:r>
      </w:ins>
    </w:p>
    <w:p w14:paraId="25AA4154" w14:textId="1DB544F8" w:rsidR="004578AE" w:rsidRPr="004578AE" w:rsidRDefault="004578AE" w:rsidP="004578AE">
      <w:pPr>
        <w:pStyle w:val="B2"/>
        <w:rPr>
          <w:ins w:id="38" w:author="Aris Papasakellariou" w:date="2024-04-20T03:31:00Z"/>
        </w:rPr>
      </w:pPr>
      <w:ins w:id="39" w:author="Aris Papasakellariou" w:date="2024-04-20T03:31:00Z">
        <w:r w:rsidRPr="004578AE">
          <w:t>-</w:t>
        </w:r>
        <w:r w:rsidRPr="004578AE">
          <w:tab/>
          <w:t xml:space="preserve">two SRS resource sets in </w:t>
        </w:r>
        <w:r w:rsidRPr="004578AE">
          <w:rPr>
            <w:i/>
            <w:iCs/>
          </w:rPr>
          <w:t>srs-ResourceSetToAddModList</w:t>
        </w:r>
        <w:r w:rsidRPr="004578AE">
          <w:t xml:space="preserve"> or </w:t>
        </w:r>
        <w:r w:rsidRPr="004578AE">
          <w:rPr>
            <w:i/>
            <w:iCs/>
          </w:rPr>
          <w:t>srs-ResourceSetToAddModListDCI-0-2</w:t>
        </w:r>
        <w:r w:rsidRPr="004578AE">
          <w:t xml:space="preserve"> with usage set to 'codebook' or 'nonCodebook',</w:t>
        </w:r>
      </w:ins>
    </w:p>
    <w:p w14:paraId="7F1C1B60" w14:textId="25CF56DC" w:rsidR="004578AE" w:rsidRPr="004578AE" w:rsidRDefault="004578AE" w:rsidP="004578AE">
      <w:pPr>
        <w:pStyle w:val="B2"/>
        <w:rPr>
          <w:ins w:id="40" w:author="Aris Papasakellariou" w:date="2024-04-20T03:33:00Z"/>
          <w:iCs/>
        </w:rPr>
      </w:pPr>
      <w:ins w:id="41" w:author="Aris Papasakellariou" w:date="2024-04-20T03:31:00Z">
        <w:r w:rsidRPr="004578AE">
          <w:t>-</w:t>
        </w:r>
        <w:r w:rsidRPr="004578AE">
          <w:tab/>
        </w:r>
      </w:ins>
      <w:ins w:id="42" w:author="Aris Papasakellariou" w:date="2024-04-20T03:33:00Z">
        <w:r w:rsidRPr="004578AE">
          <w:rPr>
            <w:i/>
            <w:iCs/>
          </w:rPr>
          <w:t>dl-OrJointTCI-StateList</w:t>
        </w:r>
        <w:r w:rsidRPr="004578AE">
          <w:t xml:space="preserve"> or </w:t>
        </w:r>
        <w:r w:rsidRPr="004578AE">
          <w:rPr>
            <w:i/>
            <w:iCs/>
          </w:rPr>
          <w:t>TCI-UL-State</w:t>
        </w:r>
        <w:r w:rsidRPr="004578AE">
          <w:t xml:space="preserve"> and is indicated a first </w:t>
        </w:r>
        <w:bookmarkStart w:id="43" w:name="OLE_LINK20"/>
        <w:r w:rsidRPr="004578AE">
          <w:t>TCI-State or TCI-UL-State</w:t>
        </w:r>
        <w:bookmarkEnd w:id="43"/>
        <w:r w:rsidRPr="004578AE">
          <w:t xml:space="preserve"> and a </w:t>
        </w:r>
        <w:bookmarkStart w:id="44" w:name="OLE_LINK26"/>
        <w:r w:rsidRPr="004578AE">
          <w:t>second TCI-State or TCI-UL-State</w:t>
        </w:r>
        <w:bookmarkEnd w:id="44"/>
        <w:r w:rsidRPr="004578AE">
          <w:t>, and</w:t>
        </w:r>
      </w:ins>
    </w:p>
    <w:p w14:paraId="6252AA44" w14:textId="24FC3E24" w:rsidR="004578AE" w:rsidRPr="004578AE" w:rsidRDefault="004578AE" w:rsidP="004578AE">
      <w:pPr>
        <w:pStyle w:val="B2"/>
        <w:rPr>
          <w:ins w:id="45" w:author="Aris Papasakellariou" w:date="2024-04-20T03:34:00Z"/>
          <w:i/>
          <w:iCs/>
        </w:rPr>
      </w:pPr>
      <w:ins w:id="46" w:author="Aris Papasakellariou" w:date="2024-04-20T03:33:00Z">
        <w:r w:rsidRPr="004578AE">
          <w:t>-</w:t>
        </w:r>
        <w:r w:rsidRPr="004578AE">
          <w:tab/>
        </w:r>
        <w:r w:rsidRPr="004578AE">
          <w:rPr>
            <w:rFonts w:eastAsia="PMingLiU"/>
            <w:i/>
            <w:iCs/>
            <w:lang w:eastAsia="zh-TW"/>
          </w:rPr>
          <w:t>multipanelSchem</w:t>
        </w:r>
        <w:r w:rsidRPr="004578AE">
          <w:rPr>
            <w:i/>
            <w:iCs/>
          </w:rPr>
          <w:t>e</w:t>
        </w:r>
      </w:ins>
    </w:p>
    <w:p w14:paraId="39A1D151" w14:textId="77777777" w:rsidR="004578AE" w:rsidRPr="00E11E46" w:rsidRDefault="004578AE" w:rsidP="00E11E46">
      <w:pPr>
        <w:spacing w:after="240"/>
        <w:ind w:left="283" w:firstLine="284"/>
        <w:rPr>
          <w:ins w:id="47" w:author="Aris Papasakellariou" w:date="2024-04-20T03:34:00Z"/>
        </w:rPr>
      </w:pPr>
      <w:ins w:id="48" w:author="Aris Papasakellariou" w:date="2024-04-20T03:34:00Z">
        <w:r w:rsidRPr="00E11E46">
          <w:t xml:space="preserve">the UE </w:t>
        </w:r>
        <w:bookmarkStart w:id="49" w:name="OLE_LINK44"/>
        <w:r w:rsidRPr="00E11E46">
          <w:t>computes the Type 1 power headroom report</w:t>
        </w:r>
        <w:bookmarkEnd w:id="49"/>
        <w:r w:rsidRPr="00E11E46">
          <w:t xml:space="preserve"> associated with the </w:t>
        </w:r>
        <w:r w:rsidRPr="00E11E46">
          <w:rPr>
            <w:i/>
            <w:iCs/>
          </w:rPr>
          <w:t>k</w:t>
        </w:r>
        <w:r w:rsidRPr="00E11E46">
          <w:t xml:space="preserve">-th TCI-State or TCI-UL-State as </w:t>
        </w:r>
      </w:ins>
    </w:p>
    <w:bookmarkStart w:id="50" w:name="OLE_LINK29"/>
    <w:p w14:paraId="0FE7D73C" w14:textId="6DC3BE1E" w:rsidR="004578AE" w:rsidRPr="004578AE" w:rsidRDefault="0025208A" w:rsidP="004578AE">
      <w:pPr>
        <w:spacing w:after="240"/>
        <w:jc w:val="center"/>
        <w:rPr>
          <w:ins w:id="51" w:author="Aris Papasakellariou" w:date="2024-04-20T03:34:00Z"/>
        </w:rPr>
      </w:pPr>
      <m:oMath>
        <m:sSub>
          <m:sSubPr>
            <m:ctrlPr>
              <w:ins w:id="52" w:author="Aris Papasakellariou" w:date="2024-04-20T03:36:00Z">
                <w:rPr>
                  <w:rFonts w:ascii="Cambria Math" w:hAnsi="Cambria Math"/>
                  <w:iCs/>
                </w:rPr>
              </w:ins>
            </m:ctrlPr>
          </m:sSubPr>
          <m:e>
            <m:r>
              <w:ins w:id="53" w:author="Aris Papasakellariou" w:date="2024-04-20T03:36:00Z">
                <w:rPr>
                  <w:rFonts w:ascii="Cambria Math" w:hAnsi="Cambria Math"/>
                </w:rPr>
                <m:t>PH</m:t>
              </w:ins>
            </m:r>
          </m:e>
          <m:sub>
            <m:r>
              <w:ins w:id="54" w:author="Aris Papasakellariou" w:date="2024-04-20T03:36:00Z">
                <m:rPr>
                  <m:nor/>
                </m:rPr>
                <w:rPr>
                  <w:iCs/>
                </w:rPr>
                <m:t>type1</m:t>
              </w:ins>
            </m:r>
            <m:r>
              <w:ins w:id="55" w:author="Aris Papasakellariou" w:date="2024-04-20T03:36:00Z">
                <m:rPr>
                  <m:sty m:val="p"/>
                </m:rPr>
                <w:rPr>
                  <w:rFonts w:ascii="Cambria Math" w:hAnsi="Cambria Math"/>
                </w:rPr>
                <m:t>,</m:t>
              </w:ins>
            </m:r>
            <m:r>
              <w:ins w:id="56" w:author="Aris Papasakellariou" w:date="2024-04-20T03:36:00Z">
                <w:rPr>
                  <w:rFonts w:ascii="Cambria Math" w:hAnsi="Cambria Math"/>
                </w:rPr>
                <m:t>b,f</m:t>
              </w:ins>
            </m:r>
            <m:r>
              <w:ins w:id="57" w:author="Aris Papasakellariou" w:date="2024-04-20T03:36:00Z">
                <m:rPr>
                  <m:sty m:val="p"/>
                </m:rPr>
                <w:rPr>
                  <w:rFonts w:ascii="Cambria Math" w:hAnsi="Cambria Math"/>
                </w:rPr>
                <m:t>,</m:t>
              </w:ins>
            </m:r>
            <m:r>
              <w:ins w:id="58" w:author="Aris Papasakellariou" w:date="2024-04-20T03:36:00Z">
                <w:rPr>
                  <w:rFonts w:ascii="Cambria Math" w:hAnsi="Cambria Math"/>
                </w:rPr>
                <m:t>c,k</m:t>
              </w:ins>
            </m:r>
          </m:sub>
        </m:sSub>
        <m:d>
          <m:dPr>
            <m:ctrlPr>
              <w:ins w:id="59" w:author="Aris Papasakellariou" w:date="2024-04-20T03:36:00Z">
                <w:rPr>
                  <w:rFonts w:ascii="Cambria Math" w:hAnsi="Cambria Math"/>
                </w:rPr>
              </w:ins>
            </m:ctrlPr>
          </m:dPr>
          <m:e>
            <m:r>
              <w:ins w:id="60" w:author="Aris Papasakellariou" w:date="2024-04-20T03:36:00Z">
                <w:rPr>
                  <w:rFonts w:ascii="Cambria Math" w:hAnsi="Cambria Math"/>
                </w:rPr>
                <m:t>i,j,</m:t>
              </w:ins>
            </m:r>
            <m:sSub>
              <m:sSubPr>
                <m:ctrlPr>
                  <w:ins w:id="61" w:author="Aris Papasakellariou" w:date="2024-04-20T03:36:00Z">
                    <w:rPr>
                      <w:rFonts w:ascii="Cambria Math" w:hAnsi="Cambria Math"/>
                      <w:i/>
                    </w:rPr>
                  </w:ins>
                </m:ctrlPr>
              </m:sSubPr>
              <m:e>
                <m:r>
                  <w:ins w:id="62" w:author="Aris Papasakellariou" w:date="2024-04-20T03:36:00Z">
                    <w:rPr>
                      <w:rFonts w:ascii="Cambria Math" w:hAnsi="Cambria Math"/>
                    </w:rPr>
                    <m:t>q</m:t>
                  </w:ins>
                </m:r>
              </m:e>
              <m:sub>
                <m:r>
                  <w:ins w:id="63" w:author="Aris Papasakellariou" w:date="2024-04-20T03:36:00Z">
                    <w:rPr>
                      <w:rFonts w:ascii="Cambria Math" w:hAnsi="Cambria Math"/>
                    </w:rPr>
                    <m:t>d</m:t>
                  </w:ins>
                </m:r>
              </m:sub>
            </m:sSub>
            <m:r>
              <w:ins w:id="64" w:author="Aris Papasakellariou" w:date="2024-04-20T03:36:00Z">
                <w:rPr>
                  <w:rFonts w:ascii="Cambria Math" w:hAnsi="Cambria Math"/>
                </w:rPr>
                <m:t>,l</m:t>
              </w:ins>
            </m:r>
            <m:ctrlPr>
              <w:ins w:id="65" w:author="Aris Papasakellariou" w:date="2024-04-20T03:36:00Z">
                <w:rPr>
                  <w:rFonts w:ascii="Cambria Math" w:hAnsi="Cambria Math"/>
                  <w:i/>
                </w:rPr>
              </w:ins>
            </m:ctrlPr>
          </m:e>
        </m:d>
        <w:bookmarkEnd w:id="50"/>
        <m:r>
          <w:ins w:id="66" w:author="Aris Papasakellariou" w:date="2024-04-20T03:36:00Z">
            <w:rPr>
              <w:rFonts w:ascii="Cambria Math" w:hAnsi="Cambria Math"/>
            </w:rPr>
            <m:t xml:space="preserve">= </m:t>
          </w:ins>
        </m:r>
        <m:sSub>
          <m:sSubPr>
            <m:ctrlPr>
              <w:ins w:id="67" w:author="Aris Papasakellariou" w:date="2024-04-20T03:36:00Z">
                <w:rPr>
                  <w:rFonts w:ascii="Cambria Math" w:hAnsi="Cambria Math"/>
                  <w:iCs/>
                </w:rPr>
              </w:ins>
            </m:ctrlPr>
          </m:sSubPr>
          <m:e>
            <m:r>
              <w:ins w:id="68" w:author="Aris Papasakellariou" w:date="2024-04-20T03:53:00Z">
                <w:rPr>
                  <w:rFonts w:ascii="Cambria Math" w:hAnsi="Cambria Math"/>
                </w:rPr>
                <m:t>P</m:t>
              </w:ins>
            </m:r>
          </m:e>
          <m:sub>
            <m:r>
              <w:ins w:id="69" w:author="Aris Papasakellariou" w:date="2024-04-20T03:36:00Z">
                <m:rPr>
                  <m:sty m:val="p"/>
                </m:rPr>
                <w:rPr>
                  <w:rFonts w:ascii="Cambria Math" w:hAnsi="Cambria Math"/>
                </w:rPr>
                <m:t>CMAX,</m:t>
              </w:ins>
            </m:r>
            <m:r>
              <w:ins w:id="70" w:author="Aris Papasakellariou" w:date="2024-04-20T03:36:00Z">
                <w:rPr>
                  <w:rFonts w:ascii="Cambria Math" w:hAnsi="Cambria Math"/>
                </w:rPr>
                <m:t>f</m:t>
              </w:ins>
            </m:r>
            <m:r>
              <w:ins w:id="71" w:author="Aris Papasakellariou" w:date="2024-04-20T03:36:00Z">
                <m:rPr>
                  <m:sty m:val="p"/>
                </m:rPr>
                <w:rPr>
                  <w:rFonts w:ascii="Cambria Math" w:hAnsi="Cambria Math"/>
                </w:rPr>
                <m:t>,</m:t>
              </w:ins>
            </m:r>
            <m:r>
              <w:ins w:id="72" w:author="Aris Papasakellariou" w:date="2024-04-20T03:36:00Z">
                <w:rPr>
                  <w:rFonts w:ascii="Cambria Math" w:hAnsi="Cambria Math"/>
                </w:rPr>
                <m:t>c,k</m:t>
              </w:ins>
            </m:r>
          </m:sub>
        </m:sSub>
        <m:r>
          <w:ins w:id="73" w:author="Aris Papasakellariou" w:date="2024-04-20T03:36:00Z">
            <m:rPr>
              <m:sty m:val="p"/>
            </m:rPr>
            <w:rPr>
              <w:rFonts w:ascii="Cambria Math" w:hAnsi="Cambria Math"/>
            </w:rPr>
            <m:t>(</m:t>
          </w:ins>
        </m:r>
        <m:r>
          <w:ins w:id="74" w:author="Aris Papasakellariou" w:date="2024-04-20T03:36:00Z">
            <w:rPr>
              <w:rFonts w:ascii="Cambria Math" w:hAnsi="Cambria Math"/>
            </w:rPr>
            <m:t>i</m:t>
          </w:ins>
        </m:r>
        <m:r>
          <w:ins w:id="75" w:author="Aris Papasakellariou" w:date="2024-04-20T03:36:00Z">
            <m:rPr>
              <m:sty m:val="p"/>
            </m:rPr>
            <w:rPr>
              <w:rFonts w:ascii="Cambria Math" w:hAnsi="Cambria Math"/>
            </w:rPr>
            <m:t>)-</m:t>
          </w:ins>
        </m:r>
        <m:d>
          <m:dPr>
            <m:begChr m:val="{"/>
            <m:endChr m:val="}"/>
            <m:ctrlPr>
              <w:ins w:id="76" w:author="Aris Papasakellariou" w:date="2024-04-20T03:52:00Z">
                <w:rPr>
                  <w:rFonts w:ascii="Cambria Math" w:hAnsi="Cambria Math"/>
                </w:rPr>
              </w:ins>
            </m:ctrlPr>
          </m:dPr>
          <m:e>
            <m:sSub>
              <m:sSubPr>
                <m:ctrlPr>
                  <w:ins w:id="77" w:author="Aris Papasakellariou" w:date="2024-04-20T03:52:00Z">
                    <w:rPr>
                      <w:rFonts w:ascii="Cambria Math" w:hAnsi="Cambria Math"/>
                      <w:iCs/>
                    </w:rPr>
                  </w:ins>
                </m:ctrlPr>
              </m:sSubPr>
              <m:e>
                <m:r>
                  <w:ins w:id="78" w:author="Aris Papasakellariou" w:date="2024-04-20T03:52:00Z">
                    <w:rPr>
                      <w:rFonts w:ascii="Cambria Math" w:hAnsi="Cambria Math"/>
                    </w:rPr>
                    <m:t>P</m:t>
                  </w:ins>
                </m:r>
              </m:e>
              <m:sub>
                <m:r>
                  <w:ins w:id="79" w:author="Aris Papasakellariou" w:date="2024-04-20T03:52:00Z">
                    <m:rPr>
                      <m:nor/>
                    </m:rPr>
                    <w:rPr>
                      <w:rFonts w:ascii="Cambria Math"/>
                      <w:iCs/>
                      <w:lang w:val="en-US"/>
                    </w:rPr>
                    <m:t>O_P</m:t>
                  </w:ins>
                </m:r>
                <m:r>
                  <w:ins w:id="80" w:author="Aris Papasakellariou" w:date="2024-04-20T03:52:00Z">
                    <m:rPr>
                      <m:nor/>
                    </m:rPr>
                    <w:rPr>
                      <w:rFonts w:ascii="Cambria Math"/>
                      <w:iCs/>
                    </w:rPr>
                    <m:t>USCH</m:t>
                  </w:ins>
                </m:r>
                <m:r>
                  <w:ins w:id="81" w:author="Aris Papasakellariou" w:date="2024-04-20T03:52:00Z">
                    <m:rPr>
                      <m:sty m:val="p"/>
                    </m:rPr>
                    <w:rPr>
                      <w:rFonts w:ascii="Cambria Math"/>
                    </w:rPr>
                    <m:t>,</m:t>
                  </w:ins>
                </m:r>
                <m:r>
                  <w:ins w:id="82" w:author="Aris Papasakellariou" w:date="2024-04-20T03:52:00Z">
                    <w:rPr>
                      <w:rFonts w:ascii="Cambria Math"/>
                    </w:rPr>
                    <m:t>b</m:t>
                  </w:ins>
                </m:r>
                <m:r>
                  <w:ins w:id="83" w:author="Aris Papasakellariou" w:date="2024-04-20T03:52:00Z">
                    <m:rPr>
                      <m:sty m:val="p"/>
                    </m:rPr>
                    <w:rPr>
                      <w:rFonts w:ascii="Cambria Math"/>
                    </w:rPr>
                    <m:t>,</m:t>
                  </w:ins>
                </m:r>
                <m:r>
                  <w:ins w:id="84" w:author="Aris Papasakellariou" w:date="2024-04-20T03:52:00Z">
                    <w:rPr>
                      <w:rFonts w:ascii="Cambria Math"/>
                    </w:rPr>
                    <m:t>f</m:t>
                  </w:ins>
                </m:r>
                <m:r>
                  <w:ins w:id="85" w:author="Aris Papasakellariou" w:date="2024-04-20T03:52:00Z">
                    <m:rPr>
                      <m:sty m:val="p"/>
                    </m:rPr>
                    <w:rPr>
                      <w:rFonts w:ascii="Cambria Math"/>
                    </w:rPr>
                    <m:t>,</m:t>
                  </w:ins>
                </m:r>
                <m:r>
                  <w:ins w:id="86" w:author="Aris Papasakellariou" w:date="2024-04-20T03:52:00Z">
                    <w:rPr>
                      <w:rFonts w:ascii="Cambria Math"/>
                    </w:rPr>
                    <m:t>c</m:t>
                  </w:ins>
                </m:r>
              </m:sub>
            </m:sSub>
            <m:d>
              <m:dPr>
                <m:ctrlPr>
                  <w:ins w:id="87" w:author="Aris Papasakellariou" w:date="2024-04-20T03:52:00Z">
                    <w:rPr>
                      <w:rFonts w:ascii="Cambria Math" w:hAnsi="Cambria Math"/>
                    </w:rPr>
                  </w:ins>
                </m:ctrlPr>
              </m:dPr>
              <m:e>
                <m:r>
                  <w:ins w:id="88" w:author="Aris Papasakellariou" w:date="2024-04-20T03:52:00Z">
                    <w:rPr>
                      <w:rFonts w:ascii="Cambria Math"/>
                    </w:rPr>
                    <m:t>j</m:t>
                  </w:ins>
                </m:r>
              </m:e>
            </m:d>
            <m:r>
              <w:ins w:id="89" w:author="Aris Papasakellariou" w:date="2024-04-20T03:52:00Z">
                <m:rPr>
                  <m:sty m:val="p"/>
                </m:rPr>
                <w:rPr>
                  <w:rFonts w:ascii="Cambria Math"/>
                </w:rPr>
                <m:t>+10</m:t>
              </w:ins>
            </m:r>
            <m:sSub>
              <m:sSubPr>
                <m:ctrlPr>
                  <w:ins w:id="90" w:author="Aris Papasakellariou" w:date="2024-04-20T03:52:00Z">
                    <w:rPr>
                      <w:rFonts w:ascii="Cambria Math" w:hAnsi="Cambria Math"/>
                    </w:rPr>
                  </w:ins>
                </m:ctrlPr>
              </m:sSubPr>
              <m:e>
                <m:r>
                  <w:ins w:id="91" w:author="Aris Papasakellariou" w:date="2024-04-20T03:52:00Z">
                    <w:rPr>
                      <w:rFonts w:ascii="Cambria Math"/>
                    </w:rPr>
                    <m:t>log</m:t>
                  </w:ins>
                </m:r>
              </m:e>
              <m:sub>
                <m:r>
                  <w:ins w:id="92" w:author="Aris Papasakellariou" w:date="2024-04-20T03:52:00Z">
                    <w:rPr>
                      <w:rFonts w:ascii="Cambria Math"/>
                    </w:rPr>
                    <m:t>10</m:t>
                  </w:ins>
                </m:r>
              </m:sub>
            </m:sSub>
            <m:d>
              <m:dPr>
                <m:ctrlPr>
                  <w:ins w:id="93" w:author="Aris Papasakellariou" w:date="2024-04-20T03:52:00Z">
                    <w:rPr>
                      <w:rFonts w:ascii="Cambria Math" w:hAnsi="Cambria Math"/>
                      <w:i/>
                    </w:rPr>
                  </w:ins>
                </m:ctrlPr>
              </m:dPr>
              <m:e>
                <m:sSup>
                  <m:sSupPr>
                    <m:ctrlPr>
                      <w:ins w:id="94" w:author="Aris Papasakellariou" w:date="2024-04-20T03:52:00Z">
                        <w:rPr>
                          <w:rFonts w:ascii="Cambria Math" w:hAnsi="Cambria Math"/>
                          <w:i/>
                        </w:rPr>
                      </w:ins>
                    </m:ctrlPr>
                  </m:sSupPr>
                  <m:e>
                    <m:r>
                      <w:ins w:id="95" w:author="Aris Papasakellariou" w:date="2024-04-20T03:52:00Z">
                        <w:rPr>
                          <w:rFonts w:ascii="Cambria Math"/>
                        </w:rPr>
                        <m:t>2</m:t>
                      </w:ins>
                    </m:r>
                  </m:e>
                  <m:sup>
                    <m:r>
                      <w:ins w:id="96" w:author="Aris Papasakellariou" w:date="2024-04-20T03:52:00Z">
                        <w:rPr>
                          <w:rFonts w:ascii="Cambria Math" w:hAnsi="Cambria Math"/>
                        </w:rPr>
                        <m:t>μ</m:t>
                      </w:ins>
                    </m:r>
                  </m:sup>
                </m:sSup>
                <m:sSubSup>
                  <m:sSubSupPr>
                    <m:ctrlPr>
                      <w:ins w:id="97" w:author="Aris Papasakellariou" w:date="2024-04-20T03:52:00Z">
                        <w:rPr>
                          <w:rFonts w:ascii="Cambria Math" w:hAnsi="Cambria Math"/>
                          <w:i/>
                        </w:rPr>
                      </w:ins>
                    </m:ctrlPr>
                  </m:sSubSupPr>
                  <m:e>
                    <m:r>
                      <w:ins w:id="98" w:author="Aris Papasakellariou" w:date="2024-04-20T03:52:00Z">
                        <w:rPr>
                          <w:rFonts w:ascii="Cambria Math" w:hAnsi="Cambria Math" w:cs="Cambria Math"/>
                        </w:rPr>
                        <m:t>⋅</m:t>
                      </w:ins>
                    </m:r>
                    <m:r>
                      <w:ins w:id="99" w:author="Aris Papasakellariou" w:date="2024-04-20T03:52:00Z">
                        <w:rPr>
                          <w:rFonts w:ascii="Cambria Math" w:hAnsi="Cambria Math"/>
                        </w:rPr>
                        <m:t>M</m:t>
                      </w:ins>
                    </m:r>
                  </m:e>
                  <m:sub>
                    <m:r>
                      <w:ins w:id="100" w:author="Aris Papasakellariou" w:date="2024-04-20T03:52:00Z">
                        <m:rPr>
                          <m:sty m:val="p"/>
                        </m:rPr>
                        <w:rPr>
                          <w:rFonts w:ascii="Cambria Math" w:hAnsi="Cambria Math"/>
                        </w:rPr>
                        <m:t>RB</m:t>
                      </w:ins>
                    </m:r>
                    <m:r>
                      <w:ins w:id="101" w:author="Aris Papasakellariou" w:date="2024-04-20T03:52:00Z">
                        <w:rPr>
                          <w:rFonts w:ascii="Cambria Math" w:hAnsi="Cambria Math"/>
                        </w:rPr>
                        <m:t>,b,f,c</m:t>
                      </w:ins>
                    </m:r>
                  </m:sub>
                  <m:sup>
                    <m:r>
                      <w:ins w:id="102" w:author="Aris Papasakellariou" w:date="2024-04-20T03:52:00Z">
                        <m:rPr>
                          <m:sty m:val="p"/>
                        </m:rPr>
                        <w:rPr>
                          <w:rFonts w:ascii="Cambria Math" w:hAnsi="Cambria Math"/>
                        </w:rPr>
                        <m:t>PUSCH</m:t>
                      </w:ins>
                    </m:r>
                  </m:sup>
                </m:sSubSup>
                <m:r>
                  <w:ins w:id="103" w:author="Aris Papasakellariou" w:date="2024-04-20T03:52:00Z">
                    <w:rPr>
                      <w:rFonts w:ascii="Cambria Math" w:hAnsi="Cambria Math"/>
                    </w:rPr>
                    <m:t>(i)</m:t>
                  </w:ins>
                </m:r>
              </m:e>
            </m:d>
            <m:r>
              <w:ins w:id="104" w:author="Aris Papasakellariou" w:date="2024-04-20T03:52:00Z">
                <w:rPr>
                  <w:rFonts w:ascii="Cambria Math"/>
                </w:rPr>
                <m:t>+</m:t>
              </w:ins>
            </m:r>
            <m:sSub>
              <m:sSubPr>
                <m:ctrlPr>
                  <w:ins w:id="105" w:author="Aris Papasakellariou" w:date="2024-04-20T03:52:00Z">
                    <w:rPr>
                      <w:rFonts w:ascii="Cambria Math" w:hAnsi="Cambria Math"/>
                      <w:iCs/>
                    </w:rPr>
                  </w:ins>
                </m:ctrlPr>
              </m:sSubPr>
              <m:e>
                <m:r>
                  <w:ins w:id="106" w:author="Aris Papasakellariou" w:date="2024-04-20T03:52:00Z">
                    <w:rPr>
                      <w:rFonts w:ascii="Cambria Math" w:hAnsi="Cambria Math"/>
                    </w:rPr>
                    <m:t>α</m:t>
                  </w:ins>
                </m:r>
              </m:e>
              <m:sub>
                <m:r>
                  <w:ins w:id="107" w:author="Aris Papasakellariou" w:date="2024-04-20T03:52:00Z">
                    <w:rPr>
                      <w:rFonts w:ascii="Cambria Math"/>
                    </w:rPr>
                    <m:t>b</m:t>
                  </w:ins>
                </m:r>
                <m:r>
                  <w:ins w:id="108" w:author="Aris Papasakellariou" w:date="2024-04-20T03:52:00Z">
                    <m:rPr>
                      <m:sty m:val="p"/>
                    </m:rPr>
                    <w:rPr>
                      <w:rFonts w:ascii="Cambria Math"/>
                    </w:rPr>
                    <m:t>,</m:t>
                  </w:ins>
                </m:r>
                <m:r>
                  <w:ins w:id="109" w:author="Aris Papasakellariou" w:date="2024-04-20T03:52:00Z">
                    <w:rPr>
                      <w:rFonts w:ascii="Cambria Math"/>
                    </w:rPr>
                    <m:t>f</m:t>
                  </w:ins>
                </m:r>
                <m:r>
                  <w:ins w:id="110" w:author="Aris Papasakellariou" w:date="2024-04-20T03:52:00Z">
                    <m:rPr>
                      <m:sty m:val="p"/>
                    </m:rPr>
                    <w:rPr>
                      <w:rFonts w:ascii="Cambria Math"/>
                    </w:rPr>
                    <m:t>,</m:t>
                  </w:ins>
                </m:r>
                <m:r>
                  <w:ins w:id="111" w:author="Aris Papasakellariou" w:date="2024-04-20T03:52:00Z">
                    <w:rPr>
                      <w:rFonts w:ascii="Cambria Math"/>
                    </w:rPr>
                    <m:t>c</m:t>
                  </w:ins>
                </m:r>
              </m:sub>
            </m:sSub>
            <m:d>
              <m:dPr>
                <m:ctrlPr>
                  <w:ins w:id="112" w:author="Aris Papasakellariou" w:date="2024-04-20T03:52:00Z">
                    <w:rPr>
                      <w:rFonts w:ascii="Cambria Math" w:hAnsi="Cambria Math"/>
                    </w:rPr>
                  </w:ins>
                </m:ctrlPr>
              </m:dPr>
              <m:e>
                <m:r>
                  <w:ins w:id="113" w:author="Aris Papasakellariou" w:date="2024-04-20T03:52:00Z">
                    <w:rPr>
                      <w:rFonts w:ascii="Cambria Math"/>
                    </w:rPr>
                    <m:t>j</m:t>
                  </w:ins>
                </m:r>
              </m:e>
            </m:d>
            <m:r>
              <w:ins w:id="114" w:author="Aris Papasakellariou" w:date="2024-04-20T03:52:00Z">
                <w:rPr>
                  <w:rFonts w:ascii="Cambria Math" w:hAnsi="Cambria Math" w:cs="Cambria Math"/>
                </w:rPr>
                <m:t>⋅</m:t>
              </w:ins>
            </m:r>
            <m:sSub>
              <m:sSubPr>
                <m:ctrlPr>
                  <w:ins w:id="115" w:author="Aris Papasakellariou" w:date="2024-04-20T03:52:00Z">
                    <w:rPr>
                      <w:rFonts w:ascii="Cambria Math" w:hAnsi="Cambria Math"/>
                      <w:i/>
                    </w:rPr>
                  </w:ins>
                </m:ctrlPr>
              </m:sSubPr>
              <m:e>
                <m:r>
                  <w:ins w:id="116" w:author="Aris Papasakellariou" w:date="2024-04-20T03:52:00Z">
                    <w:rPr>
                      <w:rFonts w:ascii="Cambria Math" w:hAnsi="Cambria Math"/>
                    </w:rPr>
                    <m:t>PL</m:t>
                  </w:ins>
                </m:r>
              </m:e>
              <m:sub>
                <m:r>
                  <w:ins w:id="117" w:author="Aris Papasakellariou" w:date="2024-04-20T03:52:00Z">
                    <w:rPr>
                      <w:rFonts w:ascii="Cambria Math" w:hAnsi="Cambria Math"/>
                    </w:rPr>
                    <m:t>b,f,c</m:t>
                  </w:ins>
                </m:r>
              </m:sub>
            </m:sSub>
            <m:d>
              <m:dPr>
                <m:ctrlPr>
                  <w:ins w:id="118" w:author="Aris Papasakellariou" w:date="2024-04-20T03:52:00Z">
                    <w:rPr>
                      <w:rFonts w:ascii="Cambria Math" w:hAnsi="Cambria Math"/>
                      <w:i/>
                    </w:rPr>
                  </w:ins>
                </m:ctrlPr>
              </m:dPr>
              <m:e>
                <m:sSub>
                  <m:sSubPr>
                    <m:ctrlPr>
                      <w:ins w:id="119" w:author="Aris Papasakellariou" w:date="2024-04-20T03:52:00Z">
                        <w:rPr>
                          <w:rFonts w:ascii="Cambria Math" w:hAnsi="Cambria Math"/>
                          <w:i/>
                        </w:rPr>
                      </w:ins>
                    </m:ctrlPr>
                  </m:sSubPr>
                  <m:e>
                    <m:r>
                      <w:ins w:id="120" w:author="Aris Papasakellariou" w:date="2024-04-20T03:52:00Z">
                        <w:rPr>
                          <w:rFonts w:ascii="Cambria Math" w:hAnsi="Cambria Math"/>
                        </w:rPr>
                        <m:t>q</m:t>
                      </w:ins>
                    </m:r>
                  </m:e>
                  <m:sub>
                    <m:r>
                      <w:ins w:id="121" w:author="Aris Papasakellariou" w:date="2024-04-20T03:52:00Z">
                        <w:rPr>
                          <w:rFonts w:ascii="Cambria Math" w:hAnsi="Cambria Math"/>
                        </w:rPr>
                        <m:t>d</m:t>
                      </w:ins>
                    </m:r>
                  </m:sub>
                </m:sSub>
              </m:e>
            </m:d>
            <m:r>
              <w:ins w:id="122" w:author="Aris Papasakellariou" w:date="2024-04-20T03:52:00Z">
                <w:rPr>
                  <w:rFonts w:ascii="Cambria Math" w:hAnsi="Cambria Math"/>
                </w:rPr>
                <m:t>+</m:t>
              </w:ins>
            </m:r>
            <m:sSub>
              <m:sSubPr>
                <m:ctrlPr>
                  <w:ins w:id="123" w:author="Aris Papasakellariou" w:date="2024-04-20T03:52:00Z">
                    <w:rPr>
                      <w:rFonts w:ascii="Cambria Math" w:hAnsi="Cambria Math"/>
                      <w:i/>
                    </w:rPr>
                  </w:ins>
                </m:ctrlPr>
              </m:sSubPr>
              <m:e>
                <m:r>
                  <w:ins w:id="124" w:author="Aris Papasakellariou" w:date="2024-04-20T03:52:00Z">
                    <w:rPr>
                      <w:rFonts w:ascii="Cambria Math" w:hAnsi="Cambria Math"/>
                    </w:rPr>
                    <m:t>∆</m:t>
                  </w:ins>
                </m:r>
              </m:e>
              <m:sub>
                <m:r>
                  <w:ins w:id="125" w:author="Aris Papasakellariou" w:date="2024-04-20T03:52:00Z">
                    <m:rPr>
                      <m:sty m:val="p"/>
                    </m:rPr>
                    <w:rPr>
                      <w:rFonts w:ascii="Cambria Math" w:hAnsi="Cambria Math"/>
                    </w:rPr>
                    <m:t>TF</m:t>
                  </w:ins>
                </m:r>
                <m:r>
                  <w:ins w:id="126" w:author="Aris Papasakellariou" w:date="2024-04-20T03:52:00Z">
                    <w:rPr>
                      <w:rFonts w:ascii="Cambria Math" w:hAnsi="Cambria Math"/>
                    </w:rPr>
                    <m:t>,b,f,c</m:t>
                  </w:ins>
                </m:r>
              </m:sub>
            </m:sSub>
            <m:d>
              <m:dPr>
                <m:ctrlPr>
                  <w:ins w:id="127" w:author="Aris Papasakellariou" w:date="2024-04-20T03:52:00Z">
                    <w:rPr>
                      <w:rFonts w:ascii="Cambria Math" w:hAnsi="Cambria Math"/>
                      <w:i/>
                    </w:rPr>
                  </w:ins>
                </m:ctrlPr>
              </m:dPr>
              <m:e>
                <m:r>
                  <w:ins w:id="128" w:author="Aris Papasakellariou" w:date="2024-04-20T03:52:00Z">
                    <w:rPr>
                      <w:rFonts w:ascii="Cambria Math" w:hAnsi="Cambria Math"/>
                    </w:rPr>
                    <m:t>i</m:t>
                  </w:ins>
                </m:r>
              </m:e>
            </m:d>
            <m:r>
              <w:ins w:id="129" w:author="Aris Papasakellariou" w:date="2024-04-20T03:52:00Z">
                <m:rPr>
                  <m:sty m:val="p"/>
                </m:rPr>
                <w:rPr>
                  <w:rFonts w:ascii="Cambria Math" w:hAnsi="Cambria Math"/>
                </w:rPr>
                <m:t>+</m:t>
              </w:ins>
            </m:r>
            <m:sSub>
              <m:sSubPr>
                <m:ctrlPr>
                  <w:ins w:id="130" w:author="Aris Papasakellariou" w:date="2024-04-20T03:52:00Z">
                    <w:rPr>
                      <w:rFonts w:ascii="Cambria Math" w:hAnsi="Cambria Math"/>
                      <w:iCs/>
                    </w:rPr>
                  </w:ins>
                </m:ctrlPr>
              </m:sSubPr>
              <m:e>
                <m:r>
                  <w:ins w:id="131" w:author="Aris Papasakellariou" w:date="2024-04-20T03:52:00Z">
                    <w:rPr>
                      <w:rFonts w:ascii="Cambria Math" w:hAnsi="Cambria Math"/>
                    </w:rPr>
                    <m:t>f</m:t>
                  </w:ins>
                </m:r>
              </m:e>
              <m:sub>
                <m:r>
                  <w:ins w:id="132" w:author="Aris Papasakellariou" w:date="2024-04-20T03:52:00Z">
                    <w:rPr>
                      <w:rFonts w:ascii="Cambria Math"/>
                    </w:rPr>
                    <m:t>b</m:t>
                  </w:ins>
                </m:r>
                <m:r>
                  <w:ins w:id="133" w:author="Aris Papasakellariou" w:date="2024-04-20T03:52:00Z">
                    <m:rPr>
                      <m:sty m:val="p"/>
                    </m:rPr>
                    <w:rPr>
                      <w:rFonts w:ascii="Cambria Math"/>
                    </w:rPr>
                    <m:t>,</m:t>
                  </w:ins>
                </m:r>
                <m:r>
                  <w:ins w:id="134" w:author="Aris Papasakellariou" w:date="2024-04-20T03:52:00Z">
                    <w:rPr>
                      <w:rFonts w:ascii="Cambria Math"/>
                    </w:rPr>
                    <m:t>f</m:t>
                  </w:ins>
                </m:r>
                <m:r>
                  <w:ins w:id="135" w:author="Aris Papasakellariou" w:date="2024-04-20T03:52:00Z">
                    <m:rPr>
                      <m:sty m:val="p"/>
                    </m:rPr>
                    <w:rPr>
                      <w:rFonts w:ascii="Cambria Math"/>
                    </w:rPr>
                    <m:t>,</m:t>
                  </w:ins>
                </m:r>
                <m:r>
                  <w:ins w:id="136" w:author="Aris Papasakellariou" w:date="2024-04-20T03:52:00Z">
                    <w:rPr>
                      <w:rFonts w:ascii="Cambria Math"/>
                    </w:rPr>
                    <m:t>c</m:t>
                  </w:ins>
                </m:r>
              </m:sub>
            </m:sSub>
            <m:d>
              <m:dPr>
                <m:ctrlPr>
                  <w:ins w:id="137" w:author="Aris Papasakellariou" w:date="2024-04-20T03:52:00Z">
                    <w:rPr>
                      <w:rFonts w:ascii="Cambria Math" w:hAnsi="Cambria Math"/>
                    </w:rPr>
                  </w:ins>
                </m:ctrlPr>
              </m:dPr>
              <m:e>
                <m:r>
                  <w:ins w:id="138" w:author="Aris Papasakellariou" w:date="2024-04-20T03:52:00Z">
                    <w:rPr>
                      <w:rFonts w:ascii="Cambria Math"/>
                    </w:rPr>
                    <m:t>i,l</m:t>
                  </w:ins>
                </m:r>
              </m:e>
            </m:d>
          </m:e>
        </m:d>
      </m:oMath>
      <w:ins w:id="139" w:author="Aris Papasakellariou" w:date="2024-04-20T03:52:00Z">
        <w:r w:rsidR="00952396" w:rsidRPr="006B1D60">
          <w:t xml:space="preserve"> </w:t>
        </w:r>
        <w:r w:rsidR="00952396">
          <w:t>[dB]</w:t>
        </w:r>
      </w:ins>
    </w:p>
    <w:p w14:paraId="7BE8C118" w14:textId="387E9D92" w:rsidR="004578AE" w:rsidRDefault="00E11E46" w:rsidP="00E11E46">
      <w:pPr>
        <w:pStyle w:val="B2"/>
        <w:ind w:left="568"/>
        <w:rPr>
          <w:ins w:id="140" w:author="Aris Papasakellariou" w:date="2024-04-20T03:33:00Z"/>
        </w:rPr>
      </w:pPr>
      <w:ins w:id="141" w:author="Aris Papasakellariou" w:date="2024-04-20T03:37:00Z">
        <w:r w:rsidRPr="004578AE">
          <w:t>-</w:t>
        </w:r>
        <w:r w:rsidRPr="004578AE">
          <w:tab/>
        </w:r>
        <w:r>
          <w:t>else</w:t>
        </w:r>
        <w:r w:rsidRPr="004578AE">
          <w:t xml:space="preserve">, the UE </w:t>
        </w:r>
      </w:ins>
      <w:ins w:id="142" w:author="Aris Papasakellariou" w:date="2024-04-20T03:39:00Z">
        <w:r w:rsidR="00A023AF" w:rsidRPr="00E11E46">
          <w:t>computes the Type 1 power headroom report as</w:t>
        </w:r>
      </w:ins>
    </w:p>
    <w:p w14:paraId="278E3F2E" w14:textId="77777777" w:rsidR="0049177C" w:rsidRDefault="0025208A" w:rsidP="0049177C">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49177C" w:rsidRPr="006B1D60">
        <w:t xml:space="preserve"> </w:t>
      </w:r>
      <w:r w:rsidR="0049177C">
        <w:t>[dB]</w:t>
      </w:r>
    </w:p>
    <w:p w14:paraId="171A9377" w14:textId="53977B58" w:rsidR="0049177C" w:rsidRPr="00F415B1" w:rsidRDefault="0049177C" w:rsidP="0049177C">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w:t>
      </w:r>
      <w:ins w:id="143" w:author="Aris Papasakellariou" w:date="2024-04-20T03:47:00Z">
        <w:r w:rsidR="008C003C">
          <w:t xml:space="preserve"> </w:t>
        </w:r>
      </w:ins>
      <m:oMath>
        <m:sSub>
          <m:sSubPr>
            <m:ctrlPr>
              <w:ins w:id="144" w:author="Aris Papasakellariou" w:date="2024-04-20T03:47:00Z">
                <w:rPr>
                  <w:rFonts w:ascii="Cambria Math" w:hAnsi="Cambria Math"/>
                  <w:iCs/>
                </w:rPr>
              </w:ins>
            </m:ctrlPr>
          </m:sSubPr>
          <m:e>
            <m:acc>
              <m:accPr>
                <m:chr m:val="̃"/>
                <m:ctrlPr>
                  <w:ins w:id="145" w:author="Aris Papasakellariou" w:date="2024-04-20T03:47:00Z">
                    <w:rPr>
                      <w:rFonts w:ascii="Cambria Math" w:hAnsi="Cambria Math"/>
                      <w:i/>
                    </w:rPr>
                  </w:ins>
                </m:ctrlPr>
              </m:accPr>
              <m:e>
                <m:r>
                  <w:ins w:id="146" w:author="Aris Papasakellariou" w:date="2024-04-20T03:47:00Z">
                    <w:rPr>
                      <w:rFonts w:ascii="Cambria Math" w:hAnsi="Cambria Math"/>
                    </w:rPr>
                    <m:t>P</m:t>
                  </w:ins>
                </m:r>
              </m:e>
            </m:acc>
          </m:e>
          <m:sub>
            <m:r>
              <w:ins w:id="147" w:author="Aris Papasakellariou" w:date="2024-04-20T03:47:00Z">
                <m:rPr>
                  <m:sty m:val="p"/>
                </m:rPr>
                <w:rPr>
                  <w:rFonts w:ascii="Cambria Math" w:hAnsi="Cambria Math"/>
                </w:rPr>
                <m:t>CMAX,</m:t>
              </w:ins>
            </m:r>
            <m:r>
              <w:ins w:id="148" w:author="Aris Papasakellariou" w:date="2024-04-20T03:47:00Z">
                <w:rPr>
                  <w:rFonts w:ascii="Cambria Math" w:hAnsi="Cambria Math"/>
                </w:rPr>
                <m:t>f</m:t>
              </w:ins>
            </m:r>
            <m:r>
              <w:ins w:id="149" w:author="Aris Papasakellariou" w:date="2024-04-20T03:47:00Z">
                <m:rPr>
                  <m:sty m:val="p"/>
                </m:rPr>
                <w:rPr>
                  <w:rFonts w:ascii="Cambria Math" w:hAnsi="Cambria Math"/>
                </w:rPr>
                <m:t>,</m:t>
              </w:ins>
            </m:r>
            <m:r>
              <w:ins w:id="150" w:author="Aris Papasakellariou" w:date="2024-04-20T03:47:00Z">
                <w:rPr>
                  <w:rFonts w:ascii="Cambria Math" w:hAnsi="Cambria Math"/>
                </w:rPr>
                <m:t>c,k</m:t>
              </w:ins>
            </m:r>
          </m:sub>
        </m:sSub>
        <m:r>
          <w:ins w:id="151" w:author="Aris Papasakellariou" w:date="2024-04-20T03:47:00Z">
            <m:rPr>
              <m:sty m:val="p"/>
            </m:rPr>
            <w:rPr>
              <w:rFonts w:ascii="Cambria Math" w:hAnsi="Cambria Math"/>
            </w:rPr>
            <m:t>(</m:t>
          </w:ins>
        </m:r>
        <m:r>
          <w:ins w:id="152" w:author="Aris Papasakellariou" w:date="2024-04-20T03:47:00Z">
            <w:rPr>
              <w:rFonts w:ascii="Cambria Math" w:hAnsi="Cambria Math"/>
            </w:rPr>
            <m:t>i</m:t>
          </w:ins>
        </m:r>
        <m:r>
          <w:ins w:id="153" w:author="Aris Papasakellariou" w:date="2024-04-20T03:47:00Z">
            <m:rPr>
              <m:sty m:val="p"/>
            </m:rPr>
            <w:rPr>
              <w:rFonts w:ascii="Cambria Math" w:hAnsi="Cambria Math"/>
            </w:rPr>
            <m:t>)</m:t>
          </w:ins>
        </m:r>
      </m:oMath>
      <w:ins w:id="154" w:author="Aris Papasakellariou" w:date="2024-04-20T03:47:00Z">
        <w:r w:rsidR="008C003C">
          <w:t>,</w:t>
        </w:r>
      </w:ins>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386F7AE9" w14:textId="07A6C9E3" w:rsidR="0095444D" w:rsidRPr="0029375C" w:rsidRDefault="0029375C" w:rsidP="0029375C">
      <w:pPr>
        <w:jc w:val="center"/>
        <w:rPr>
          <w:rFonts w:cs="Arial"/>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F7F4D2" w14:textId="77777777" w:rsidR="008E748A" w:rsidRDefault="008E748A" w:rsidP="00177A7A">
      <w:pPr>
        <w:spacing w:after="0"/>
      </w:pPr>
    </w:p>
    <w:p w14:paraId="6C44F7DD" w14:textId="00F2501C" w:rsidR="00F83D92" w:rsidRDefault="00F83D92" w:rsidP="00F83D92">
      <w:pPr>
        <w:rPr>
          <w:ins w:id="155" w:author="Aris Papasakellariou" w:date="2024-04-20T03:49:00Z"/>
        </w:rPr>
      </w:pPr>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del w:id="156" w:author="Aris Papasakellariou" w:date="2024-04-20T03:49:00Z">
        <w:r w:rsidRPr="00F415B1" w:rsidDel="00F83D92">
          <w:delText>, the UE computes the Type 1 power headroom report as</w:delText>
        </w:r>
      </w:del>
    </w:p>
    <w:p w14:paraId="1A7534B4" w14:textId="77777777" w:rsidR="00F83D92" w:rsidRPr="004578AE" w:rsidRDefault="00F83D92" w:rsidP="00F83D92">
      <w:pPr>
        <w:pStyle w:val="B1"/>
        <w:rPr>
          <w:ins w:id="157" w:author="Aris Papasakellariou" w:date="2024-04-20T03:50:00Z"/>
        </w:rPr>
      </w:pPr>
      <w:ins w:id="158" w:author="Aris Papasakellariou" w:date="2024-04-20T03:50:00Z">
        <w:r w:rsidRPr="004578AE">
          <w:t>-</w:t>
        </w:r>
        <w:r w:rsidRPr="004578AE">
          <w:tab/>
          <w:t>if for the active UL BWP</w:t>
        </w:r>
        <w:r w:rsidRPr="004578AE">
          <w:rPr>
            <w:i/>
          </w:rPr>
          <w:t xml:space="preserve"> </w:t>
        </w:r>
      </w:ins>
      <m:oMath>
        <m:r>
          <w:ins w:id="159" w:author="Aris Papasakellariou" w:date="2024-04-20T03:50:00Z">
            <w:rPr>
              <w:rFonts w:ascii="Cambria Math" w:hAnsi="Cambria Math"/>
            </w:rPr>
            <m:t>b</m:t>
          </w:ins>
        </m:r>
      </m:oMath>
      <w:ins w:id="160" w:author="Aris Papasakellariou" w:date="2024-04-20T03:50:00Z">
        <w:r w:rsidRPr="004578AE">
          <w:rPr>
            <w:iCs/>
          </w:rPr>
          <w:t xml:space="preserve"> of </w:t>
        </w:r>
        <w:r w:rsidRPr="004578AE">
          <w:rPr>
            <w:lang w:eastAsia="zh-CN"/>
          </w:rPr>
          <w:t xml:space="preserve">carrier </w:t>
        </w:r>
      </w:ins>
      <m:oMath>
        <m:r>
          <w:ins w:id="161" w:author="Aris Papasakellariou" w:date="2024-04-20T03:50:00Z">
            <w:rPr>
              <w:rFonts w:ascii="Cambria Math" w:hAnsi="Cambria Math"/>
            </w:rPr>
            <m:t>f</m:t>
          </w:ins>
        </m:r>
      </m:oMath>
      <w:ins w:id="162" w:author="Aris Papasakellariou" w:date="2024-04-20T03:50:00Z">
        <w:r w:rsidRPr="004578AE">
          <w:rPr>
            <w:lang w:eastAsia="zh-CN"/>
          </w:rPr>
          <w:t xml:space="preserve"> of serving cell </w:t>
        </w:r>
      </w:ins>
      <m:oMath>
        <m:r>
          <w:ins w:id="163" w:author="Aris Papasakellariou" w:date="2024-04-20T03:50:00Z">
            <w:rPr>
              <w:rFonts w:ascii="Cambria Math" w:hAnsi="Cambria Math"/>
            </w:rPr>
            <m:t>c</m:t>
          </w:ins>
        </m:r>
      </m:oMath>
      <w:ins w:id="164" w:author="Aris Papasakellariou" w:date="2024-04-20T03:50:00Z">
        <w:r w:rsidRPr="004578AE">
          <w:t xml:space="preserve">, the UE is provided </w:t>
        </w:r>
      </w:ins>
    </w:p>
    <w:p w14:paraId="1D738DA6" w14:textId="77777777" w:rsidR="00F83D92" w:rsidRPr="004578AE" w:rsidRDefault="00F83D92" w:rsidP="00F83D92">
      <w:pPr>
        <w:pStyle w:val="B2"/>
        <w:rPr>
          <w:ins w:id="165" w:author="Aris Papasakellariou" w:date="2024-04-20T03:50:00Z"/>
        </w:rPr>
      </w:pPr>
      <w:ins w:id="166" w:author="Aris Papasakellariou" w:date="2024-04-20T03:50:00Z">
        <w:r w:rsidRPr="004578AE">
          <w:t>-</w:t>
        </w:r>
        <w:r w:rsidRPr="004578AE">
          <w:tab/>
        </w:r>
        <w:r w:rsidRPr="004578AE">
          <w:rPr>
            <w:i/>
            <w:iCs/>
          </w:rPr>
          <w:t>twoPHRMode</w:t>
        </w:r>
        <w:r w:rsidRPr="004578AE">
          <w:rPr>
            <w:iCs/>
          </w:rPr>
          <w:t>,</w:t>
        </w:r>
      </w:ins>
    </w:p>
    <w:p w14:paraId="750DCBE1" w14:textId="77777777" w:rsidR="00F83D92" w:rsidRPr="004578AE" w:rsidRDefault="00F83D92" w:rsidP="00F83D92">
      <w:pPr>
        <w:pStyle w:val="B2"/>
        <w:rPr>
          <w:ins w:id="167" w:author="Aris Papasakellariou" w:date="2024-04-20T03:50:00Z"/>
        </w:rPr>
      </w:pPr>
      <w:ins w:id="168" w:author="Aris Papasakellariou" w:date="2024-04-20T03:50:00Z">
        <w:r w:rsidRPr="004578AE">
          <w:t>-</w:t>
        </w:r>
        <w:r w:rsidRPr="004578AE">
          <w:tab/>
          <w:t xml:space="preserve">two SRS resource sets in </w:t>
        </w:r>
        <w:r w:rsidRPr="004578AE">
          <w:rPr>
            <w:i/>
            <w:iCs/>
          </w:rPr>
          <w:t>srs-ResourceSetToAddModList</w:t>
        </w:r>
        <w:r w:rsidRPr="004578AE">
          <w:t xml:space="preserve"> or </w:t>
        </w:r>
        <w:r w:rsidRPr="004578AE">
          <w:rPr>
            <w:i/>
            <w:iCs/>
          </w:rPr>
          <w:t>srs-ResourceSetToAddModListDCI-0-2</w:t>
        </w:r>
        <w:r w:rsidRPr="004578AE">
          <w:t xml:space="preserve"> with usage set to 'codebook' or 'nonCodebook',</w:t>
        </w:r>
      </w:ins>
    </w:p>
    <w:p w14:paraId="2D5367E2" w14:textId="77777777" w:rsidR="00F83D92" w:rsidRPr="004578AE" w:rsidRDefault="00F83D92" w:rsidP="00F83D92">
      <w:pPr>
        <w:pStyle w:val="B2"/>
        <w:rPr>
          <w:ins w:id="169" w:author="Aris Papasakellariou" w:date="2024-04-20T03:50:00Z"/>
          <w:iCs/>
        </w:rPr>
      </w:pPr>
      <w:ins w:id="170" w:author="Aris Papasakellariou" w:date="2024-04-20T03:50:00Z">
        <w:r w:rsidRPr="004578AE">
          <w:t>-</w:t>
        </w:r>
        <w:r w:rsidRPr="004578AE">
          <w:tab/>
        </w:r>
        <w:r w:rsidRPr="004578AE">
          <w:rPr>
            <w:i/>
            <w:iCs/>
          </w:rPr>
          <w:t>dl-OrJointTCI-StateList</w:t>
        </w:r>
        <w:r w:rsidRPr="004578AE">
          <w:t xml:space="preserve"> or </w:t>
        </w:r>
        <w:r w:rsidRPr="004578AE">
          <w:rPr>
            <w:i/>
            <w:iCs/>
          </w:rPr>
          <w:t>TCI-UL-State</w:t>
        </w:r>
        <w:r w:rsidRPr="004578AE">
          <w:t xml:space="preserve"> and is indicated a first TCI-State or TCI-UL-State and a second TCI-State or TCI-UL-State, and</w:t>
        </w:r>
      </w:ins>
    </w:p>
    <w:p w14:paraId="73C5075D" w14:textId="77777777" w:rsidR="00F83D92" w:rsidRPr="004578AE" w:rsidRDefault="00F83D92" w:rsidP="00F83D92">
      <w:pPr>
        <w:pStyle w:val="B2"/>
        <w:rPr>
          <w:ins w:id="171" w:author="Aris Papasakellariou" w:date="2024-04-20T03:50:00Z"/>
          <w:i/>
          <w:iCs/>
        </w:rPr>
      </w:pPr>
      <w:ins w:id="172" w:author="Aris Papasakellariou" w:date="2024-04-20T03:50:00Z">
        <w:r w:rsidRPr="004578AE">
          <w:t>-</w:t>
        </w:r>
        <w:r w:rsidRPr="004578AE">
          <w:tab/>
        </w:r>
        <w:r w:rsidRPr="004578AE">
          <w:rPr>
            <w:rFonts w:eastAsia="PMingLiU"/>
            <w:i/>
            <w:iCs/>
            <w:lang w:eastAsia="zh-TW"/>
          </w:rPr>
          <w:t>multipanelSchem</w:t>
        </w:r>
        <w:r w:rsidRPr="004578AE">
          <w:rPr>
            <w:i/>
            <w:iCs/>
          </w:rPr>
          <w:t>e</w:t>
        </w:r>
      </w:ins>
    </w:p>
    <w:p w14:paraId="68B878D0" w14:textId="77777777" w:rsidR="00F83D92" w:rsidRPr="009318A6" w:rsidRDefault="00F83D92" w:rsidP="00F83D92">
      <w:pPr>
        <w:spacing w:after="240"/>
        <w:ind w:left="283" w:firstLine="284"/>
        <w:rPr>
          <w:ins w:id="173" w:author="Aris Papasakellariou" w:date="2024-04-20T03:50:00Z"/>
        </w:rPr>
      </w:pPr>
      <w:ins w:id="174" w:author="Aris Papasakellariou" w:date="2024-04-20T03:50:00Z">
        <w:r w:rsidRPr="00E11E46">
          <w:t xml:space="preserve">the UE computes the Type 1 power headroom </w:t>
        </w:r>
        <w:r w:rsidRPr="009318A6">
          <w:t xml:space="preserve">report associated with the </w:t>
        </w:r>
        <w:r w:rsidRPr="009318A6">
          <w:rPr>
            <w:i/>
            <w:iCs/>
          </w:rPr>
          <w:t>k</w:t>
        </w:r>
        <w:r w:rsidRPr="009318A6">
          <w:t xml:space="preserve">-th TCI-State or TCI-UL-State as </w:t>
        </w:r>
      </w:ins>
    </w:p>
    <w:p w14:paraId="3A6DD705" w14:textId="77777777" w:rsidR="0071130C" w:rsidRPr="009318A6" w:rsidRDefault="0025208A" w:rsidP="0071130C">
      <w:pPr>
        <w:spacing w:after="240"/>
        <w:jc w:val="center"/>
        <w:rPr>
          <w:ins w:id="175" w:author="Aris Papasakellariou" w:date="2024-04-20T03:50:00Z"/>
        </w:rPr>
      </w:pPr>
      <m:oMath>
        <m:sSub>
          <m:sSubPr>
            <m:ctrlPr>
              <w:ins w:id="176" w:author="Aris Papasakellariou" w:date="2024-04-20T03:50:00Z">
                <w:rPr>
                  <w:rFonts w:ascii="Cambria Math" w:hAnsi="Cambria Math"/>
                  <w:iCs/>
                </w:rPr>
              </w:ins>
            </m:ctrlPr>
          </m:sSubPr>
          <m:e>
            <m:r>
              <w:ins w:id="177" w:author="Aris Papasakellariou" w:date="2024-04-20T03:50:00Z">
                <w:rPr>
                  <w:rFonts w:ascii="Cambria Math" w:hAnsi="Cambria Math"/>
                </w:rPr>
                <m:t>PH</m:t>
              </w:ins>
            </m:r>
          </m:e>
          <m:sub>
            <m:r>
              <w:ins w:id="178" w:author="Aris Papasakellariou" w:date="2024-04-20T03:50:00Z">
                <m:rPr>
                  <m:nor/>
                </m:rPr>
                <w:rPr>
                  <w:iCs/>
                </w:rPr>
                <m:t>type1</m:t>
              </w:ins>
            </m:r>
            <m:r>
              <w:ins w:id="179" w:author="Aris Papasakellariou" w:date="2024-04-20T03:50:00Z">
                <m:rPr>
                  <m:sty m:val="p"/>
                </m:rPr>
                <w:rPr>
                  <w:rFonts w:ascii="Cambria Math" w:hAnsi="Cambria Math"/>
                </w:rPr>
                <m:t>,</m:t>
              </w:ins>
            </m:r>
            <m:r>
              <w:ins w:id="180" w:author="Aris Papasakellariou" w:date="2024-04-20T03:50:00Z">
                <w:rPr>
                  <w:rFonts w:ascii="Cambria Math" w:hAnsi="Cambria Math"/>
                </w:rPr>
                <m:t>b,f</m:t>
              </w:ins>
            </m:r>
            <m:r>
              <w:ins w:id="181" w:author="Aris Papasakellariou" w:date="2024-04-20T03:50:00Z">
                <m:rPr>
                  <m:sty m:val="p"/>
                </m:rPr>
                <w:rPr>
                  <w:rFonts w:ascii="Cambria Math" w:hAnsi="Cambria Math"/>
                </w:rPr>
                <m:t>,</m:t>
              </w:ins>
            </m:r>
            <m:r>
              <w:ins w:id="182" w:author="Aris Papasakellariou" w:date="2024-04-20T03:50:00Z">
                <w:rPr>
                  <w:rFonts w:ascii="Cambria Math" w:hAnsi="Cambria Math"/>
                </w:rPr>
                <m:t>c,k</m:t>
              </w:ins>
            </m:r>
          </m:sub>
        </m:sSub>
        <m:d>
          <m:dPr>
            <m:ctrlPr>
              <w:ins w:id="183" w:author="Aris Papasakellariou" w:date="2024-04-20T03:50:00Z">
                <w:rPr>
                  <w:rFonts w:ascii="Cambria Math" w:hAnsi="Cambria Math"/>
                </w:rPr>
              </w:ins>
            </m:ctrlPr>
          </m:dPr>
          <m:e>
            <m:r>
              <w:ins w:id="184" w:author="Aris Papasakellariou" w:date="2024-04-20T03:50:00Z">
                <w:rPr>
                  <w:rFonts w:ascii="Cambria Math" w:hAnsi="Cambria Math"/>
                </w:rPr>
                <m:t>i,j,</m:t>
              </w:ins>
            </m:r>
            <m:sSub>
              <m:sSubPr>
                <m:ctrlPr>
                  <w:ins w:id="185" w:author="Aris Papasakellariou" w:date="2024-04-20T03:50:00Z">
                    <w:rPr>
                      <w:rFonts w:ascii="Cambria Math" w:hAnsi="Cambria Math"/>
                      <w:i/>
                    </w:rPr>
                  </w:ins>
                </m:ctrlPr>
              </m:sSubPr>
              <m:e>
                <m:r>
                  <w:ins w:id="186" w:author="Aris Papasakellariou" w:date="2024-04-20T03:50:00Z">
                    <w:rPr>
                      <w:rFonts w:ascii="Cambria Math" w:hAnsi="Cambria Math"/>
                    </w:rPr>
                    <m:t>q</m:t>
                  </w:ins>
                </m:r>
              </m:e>
              <m:sub>
                <m:r>
                  <w:ins w:id="187" w:author="Aris Papasakellariou" w:date="2024-04-20T03:50:00Z">
                    <w:rPr>
                      <w:rFonts w:ascii="Cambria Math" w:hAnsi="Cambria Math"/>
                    </w:rPr>
                    <m:t>d</m:t>
                  </w:ins>
                </m:r>
              </m:sub>
            </m:sSub>
            <m:r>
              <w:ins w:id="188" w:author="Aris Papasakellariou" w:date="2024-04-20T03:50:00Z">
                <w:rPr>
                  <w:rFonts w:ascii="Cambria Math" w:hAnsi="Cambria Math"/>
                </w:rPr>
                <m:t>,l</m:t>
              </w:ins>
            </m:r>
            <m:ctrlPr>
              <w:ins w:id="189" w:author="Aris Papasakellariou" w:date="2024-04-20T03:50:00Z">
                <w:rPr>
                  <w:rFonts w:ascii="Cambria Math" w:hAnsi="Cambria Math"/>
                  <w:i/>
                </w:rPr>
              </w:ins>
            </m:ctrlPr>
          </m:e>
        </m:d>
        <m:r>
          <w:ins w:id="190" w:author="Aris Papasakellariou" w:date="2024-04-20T03:50:00Z">
            <w:rPr>
              <w:rFonts w:ascii="Cambria Math" w:hAnsi="Cambria Math"/>
            </w:rPr>
            <m:t xml:space="preserve">= </m:t>
          </w:ins>
        </m:r>
        <m:sSub>
          <m:sSubPr>
            <m:ctrlPr>
              <w:ins w:id="191" w:author="Aris Papasakellariou" w:date="2024-04-20T03:50:00Z">
                <w:rPr>
                  <w:rFonts w:ascii="Cambria Math" w:hAnsi="Cambria Math"/>
                  <w:iCs/>
                </w:rPr>
              </w:ins>
            </m:ctrlPr>
          </m:sSubPr>
          <m:e>
            <m:acc>
              <m:accPr>
                <m:chr m:val="̃"/>
                <m:ctrlPr>
                  <w:ins w:id="192" w:author="Aris Papasakellariou" w:date="2024-04-20T03:50:00Z">
                    <w:rPr>
                      <w:rFonts w:ascii="Cambria Math" w:hAnsi="Cambria Math"/>
                      <w:i/>
                    </w:rPr>
                  </w:ins>
                </m:ctrlPr>
              </m:accPr>
              <m:e>
                <m:r>
                  <w:ins w:id="193" w:author="Aris Papasakellariou" w:date="2024-04-20T03:50:00Z">
                    <w:rPr>
                      <w:rFonts w:ascii="Cambria Math" w:hAnsi="Cambria Math"/>
                    </w:rPr>
                    <m:t>P</m:t>
                  </w:ins>
                </m:r>
              </m:e>
            </m:acc>
          </m:e>
          <m:sub>
            <m:r>
              <w:ins w:id="194" w:author="Aris Papasakellariou" w:date="2024-04-20T03:50:00Z">
                <m:rPr>
                  <m:sty m:val="p"/>
                </m:rPr>
                <w:rPr>
                  <w:rFonts w:ascii="Cambria Math" w:hAnsi="Cambria Math"/>
                </w:rPr>
                <m:t>CMAX,</m:t>
              </w:ins>
            </m:r>
            <m:r>
              <w:ins w:id="195" w:author="Aris Papasakellariou" w:date="2024-04-20T03:50:00Z">
                <w:rPr>
                  <w:rFonts w:ascii="Cambria Math" w:hAnsi="Cambria Math"/>
                </w:rPr>
                <m:t>f</m:t>
              </w:ins>
            </m:r>
            <m:r>
              <w:ins w:id="196" w:author="Aris Papasakellariou" w:date="2024-04-20T03:50:00Z">
                <m:rPr>
                  <m:sty m:val="p"/>
                </m:rPr>
                <w:rPr>
                  <w:rFonts w:ascii="Cambria Math" w:hAnsi="Cambria Math"/>
                </w:rPr>
                <m:t>,</m:t>
              </w:ins>
            </m:r>
            <m:r>
              <w:ins w:id="197" w:author="Aris Papasakellariou" w:date="2024-04-20T03:50:00Z">
                <w:rPr>
                  <w:rFonts w:ascii="Cambria Math" w:hAnsi="Cambria Math"/>
                </w:rPr>
                <m:t>c,k</m:t>
              </w:ins>
            </m:r>
          </m:sub>
        </m:sSub>
        <m:r>
          <w:ins w:id="198" w:author="Aris Papasakellariou" w:date="2024-04-20T03:50:00Z">
            <m:rPr>
              <m:sty m:val="p"/>
            </m:rPr>
            <w:rPr>
              <w:rFonts w:ascii="Cambria Math" w:hAnsi="Cambria Math"/>
            </w:rPr>
            <m:t>(</m:t>
          </w:ins>
        </m:r>
        <m:r>
          <w:ins w:id="199" w:author="Aris Papasakellariou" w:date="2024-04-20T03:50:00Z">
            <w:rPr>
              <w:rFonts w:ascii="Cambria Math" w:hAnsi="Cambria Math"/>
            </w:rPr>
            <m:t>i</m:t>
          </w:ins>
        </m:r>
        <m:r>
          <w:ins w:id="200" w:author="Aris Papasakellariou" w:date="2024-04-20T03:50:00Z">
            <m:rPr>
              <m:sty m:val="p"/>
            </m:rPr>
            <w:rPr>
              <w:rFonts w:ascii="Cambria Math" w:hAnsi="Cambria Math"/>
            </w:rPr>
            <m:t>)-</m:t>
          </w:ins>
        </m:r>
        <m:d>
          <m:dPr>
            <m:begChr m:val="{"/>
            <m:endChr m:val="}"/>
            <m:ctrlPr>
              <w:ins w:id="201" w:author="Aris Papasakellariou" w:date="2024-04-20T03:50:00Z">
                <w:rPr>
                  <w:rFonts w:ascii="Cambria Math" w:hAnsi="Cambria Math"/>
                </w:rPr>
              </w:ins>
            </m:ctrlPr>
          </m:dPr>
          <m:e>
            <m:sSub>
              <m:sSubPr>
                <m:ctrlPr>
                  <w:ins w:id="202" w:author="Aris Papasakellariou" w:date="2024-04-20T03:50:00Z">
                    <w:rPr>
                      <w:rFonts w:ascii="Cambria Math" w:hAnsi="Cambria Math"/>
                      <w:iCs/>
                    </w:rPr>
                  </w:ins>
                </m:ctrlPr>
              </m:sSubPr>
              <m:e>
                <m:r>
                  <w:ins w:id="203" w:author="Aris Papasakellariou" w:date="2024-04-20T03:50:00Z">
                    <w:rPr>
                      <w:rFonts w:ascii="Cambria Math" w:hAnsi="Cambria Math"/>
                    </w:rPr>
                    <m:t>P</m:t>
                  </w:ins>
                </m:r>
              </m:e>
              <m:sub>
                <m:r>
                  <w:ins w:id="204" w:author="Aris Papasakellariou" w:date="2024-04-20T03:50:00Z">
                    <m:rPr>
                      <m:nor/>
                    </m:rPr>
                    <w:rPr>
                      <w:iCs/>
                    </w:rPr>
                    <m:t>O_PUSCH</m:t>
                  </w:ins>
                </m:r>
                <m:r>
                  <w:ins w:id="205" w:author="Aris Papasakellariou" w:date="2024-04-20T03:50:00Z">
                    <m:rPr>
                      <m:sty m:val="p"/>
                    </m:rPr>
                    <w:rPr>
                      <w:rFonts w:ascii="Cambria Math" w:hAnsi="Cambria Math"/>
                    </w:rPr>
                    <m:t>,</m:t>
                  </w:ins>
                </m:r>
                <m:r>
                  <w:ins w:id="206" w:author="Aris Papasakellariou" w:date="2024-04-20T03:50:00Z">
                    <w:rPr>
                      <w:rFonts w:ascii="Cambria Math" w:hAnsi="Cambria Math"/>
                    </w:rPr>
                    <m:t>b</m:t>
                  </w:ins>
                </m:r>
                <m:r>
                  <w:ins w:id="207" w:author="Aris Papasakellariou" w:date="2024-04-20T03:50:00Z">
                    <m:rPr>
                      <m:sty m:val="p"/>
                    </m:rPr>
                    <w:rPr>
                      <w:rFonts w:ascii="Cambria Math" w:hAnsi="Cambria Math"/>
                    </w:rPr>
                    <m:t>,</m:t>
                  </w:ins>
                </m:r>
                <m:r>
                  <w:ins w:id="208" w:author="Aris Papasakellariou" w:date="2024-04-20T03:50:00Z">
                    <w:rPr>
                      <w:rFonts w:ascii="Cambria Math" w:hAnsi="Cambria Math"/>
                    </w:rPr>
                    <m:t>f</m:t>
                  </w:ins>
                </m:r>
                <m:r>
                  <w:ins w:id="209" w:author="Aris Papasakellariou" w:date="2024-04-20T03:50:00Z">
                    <m:rPr>
                      <m:sty m:val="p"/>
                    </m:rPr>
                    <w:rPr>
                      <w:rFonts w:ascii="Cambria Math" w:hAnsi="Cambria Math"/>
                    </w:rPr>
                    <m:t>,</m:t>
                  </w:ins>
                </m:r>
                <m:r>
                  <w:ins w:id="210" w:author="Aris Papasakellariou" w:date="2024-04-20T03:50:00Z">
                    <w:rPr>
                      <w:rFonts w:ascii="Cambria Math" w:hAnsi="Cambria Math"/>
                    </w:rPr>
                    <m:t>c</m:t>
                  </w:ins>
                </m:r>
              </m:sub>
            </m:sSub>
            <m:d>
              <m:dPr>
                <m:ctrlPr>
                  <w:ins w:id="211" w:author="Aris Papasakellariou" w:date="2024-04-20T03:50:00Z">
                    <w:rPr>
                      <w:rFonts w:ascii="Cambria Math" w:hAnsi="Cambria Math"/>
                    </w:rPr>
                  </w:ins>
                </m:ctrlPr>
              </m:dPr>
              <m:e>
                <m:r>
                  <w:ins w:id="212" w:author="Aris Papasakellariou" w:date="2024-04-20T03:50:00Z">
                    <w:rPr>
                      <w:rFonts w:ascii="Cambria Math" w:hAnsi="Cambria Math"/>
                    </w:rPr>
                    <m:t>j</m:t>
                  </w:ins>
                </m:r>
              </m:e>
            </m:d>
            <m:r>
              <w:ins w:id="213" w:author="Aris Papasakellariou" w:date="2024-04-20T03:50:00Z">
                <w:rPr>
                  <w:rFonts w:ascii="Cambria Math" w:hAnsi="Cambria Math"/>
                </w:rPr>
                <m:t>+</m:t>
              </w:ins>
            </m:r>
            <m:sSub>
              <m:sSubPr>
                <m:ctrlPr>
                  <w:ins w:id="214" w:author="Aris Papasakellariou" w:date="2024-04-20T03:50:00Z">
                    <w:rPr>
                      <w:rFonts w:ascii="Cambria Math" w:hAnsi="Cambria Math"/>
                      <w:iCs/>
                    </w:rPr>
                  </w:ins>
                </m:ctrlPr>
              </m:sSubPr>
              <m:e>
                <m:r>
                  <w:ins w:id="215" w:author="Aris Papasakellariou" w:date="2024-04-20T03:50:00Z">
                    <w:rPr>
                      <w:rFonts w:ascii="Cambria Math" w:hAnsi="Cambria Math"/>
                    </w:rPr>
                    <m:t>α</m:t>
                  </w:ins>
                </m:r>
              </m:e>
              <m:sub>
                <m:r>
                  <w:ins w:id="216" w:author="Aris Papasakellariou" w:date="2024-04-20T03:50:00Z">
                    <w:rPr>
                      <w:rFonts w:ascii="Cambria Math" w:hAnsi="Cambria Math"/>
                    </w:rPr>
                    <m:t>b</m:t>
                  </w:ins>
                </m:r>
                <m:r>
                  <w:ins w:id="217" w:author="Aris Papasakellariou" w:date="2024-04-20T03:50:00Z">
                    <m:rPr>
                      <m:sty m:val="p"/>
                    </m:rPr>
                    <w:rPr>
                      <w:rFonts w:ascii="Cambria Math" w:hAnsi="Cambria Math"/>
                    </w:rPr>
                    <m:t>,</m:t>
                  </w:ins>
                </m:r>
                <m:r>
                  <w:ins w:id="218" w:author="Aris Papasakellariou" w:date="2024-04-20T03:50:00Z">
                    <w:rPr>
                      <w:rFonts w:ascii="Cambria Math" w:hAnsi="Cambria Math"/>
                    </w:rPr>
                    <m:t>f</m:t>
                  </w:ins>
                </m:r>
                <m:r>
                  <w:ins w:id="219" w:author="Aris Papasakellariou" w:date="2024-04-20T03:50:00Z">
                    <m:rPr>
                      <m:sty m:val="p"/>
                    </m:rPr>
                    <w:rPr>
                      <w:rFonts w:ascii="Cambria Math" w:hAnsi="Cambria Math"/>
                    </w:rPr>
                    <m:t>,</m:t>
                  </w:ins>
                </m:r>
                <m:r>
                  <w:ins w:id="220" w:author="Aris Papasakellariou" w:date="2024-04-20T03:50:00Z">
                    <w:rPr>
                      <w:rFonts w:ascii="Cambria Math" w:hAnsi="Cambria Math"/>
                    </w:rPr>
                    <m:t>c</m:t>
                  </w:ins>
                </m:r>
              </m:sub>
            </m:sSub>
            <m:d>
              <m:dPr>
                <m:ctrlPr>
                  <w:ins w:id="221" w:author="Aris Papasakellariou" w:date="2024-04-20T03:50:00Z">
                    <w:rPr>
                      <w:rFonts w:ascii="Cambria Math" w:hAnsi="Cambria Math"/>
                    </w:rPr>
                  </w:ins>
                </m:ctrlPr>
              </m:dPr>
              <m:e>
                <m:r>
                  <w:ins w:id="222" w:author="Aris Papasakellariou" w:date="2024-04-20T03:50:00Z">
                    <w:rPr>
                      <w:rFonts w:ascii="Cambria Math" w:hAnsi="Cambria Math"/>
                    </w:rPr>
                    <m:t>j</m:t>
                  </w:ins>
                </m:r>
              </m:e>
            </m:d>
            <m:r>
              <w:ins w:id="223" w:author="Aris Papasakellariou" w:date="2024-04-20T03:50:00Z">
                <w:rPr>
                  <w:rFonts w:ascii="Cambria Math" w:hAnsi="Cambria Math"/>
                </w:rPr>
                <m:t>⋅</m:t>
              </w:ins>
            </m:r>
            <m:sSub>
              <m:sSubPr>
                <m:ctrlPr>
                  <w:ins w:id="224" w:author="Aris Papasakellariou" w:date="2024-04-20T03:50:00Z">
                    <w:rPr>
                      <w:rFonts w:ascii="Cambria Math" w:hAnsi="Cambria Math"/>
                      <w:i/>
                    </w:rPr>
                  </w:ins>
                </m:ctrlPr>
              </m:sSubPr>
              <m:e>
                <m:r>
                  <w:ins w:id="225" w:author="Aris Papasakellariou" w:date="2024-04-20T03:50:00Z">
                    <w:rPr>
                      <w:rFonts w:ascii="Cambria Math" w:hAnsi="Cambria Math"/>
                    </w:rPr>
                    <m:t>PL</m:t>
                  </w:ins>
                </m:r>
              </m:e>
              <m:sub>
                <m:r>
                  <w:ins w:id="226" w:author="Aris Papasakellariou" w:date="2024-04-20T03:50:00Z">
                    <w:rPr>
                      <w:rFonts w:ascii="Cambria Math" w:hAnsi="Cambria Math"/>
                    </w:rPr>
                    <m:t>b,f,c</m:t>
                  </w:ins>
                </m:r>
              </m:sub>
            </m:sSub>
            <m:d>
              <m:dPr>
                <m:ctrlPr>
                  <w:ins w:id="227" w:author="Aris Papasakellariou" w:date="2024-04-20T03:50:00Z">
                    <w:rPr>
                      <w:rFonts w:ascii="Cambria Math" w:hAnsi="Cambria Math"/>
                      <w:i/>
                    </w:rPr>
                  </w:ins>
                </m:ctrlPr>
              </m:dPr>
              <m:e>
                <m:sSub>
                  <m:sSubPr>
                    <m:ctrlPr>
                      <w:ins w:id="228" w:author="Aris Papasakellariou" w:date="2024-04-20T03:50:00Z">
                        <w:rPr>
                          <w:rFonts w:ascii="Cambria Math" w:hAnsi="Cambria Math"/>
                          <w:i/>
                        </w:rPr>
                      </w:ins>
                    </m:ctrlPr>
                  </m:sSubPr>
                  <m:e>
                    <m:r>
                      <w:ins w:id="229" w:author="Aris Papasakellariou" w:date="2024-04-20T03:50:00Z">
                        <w:rPr>
                          <w:rFonts w:ascii="Cambria Math" w:hAnsi="Cambria Math"/>
                        </w:rPr>
                        <m:t>q</m:t>
                      </w:ins>
                    </m:r>
                  </m:e>
                  <m:sub>
                    <m:r>
                      <w:ins w:id="230" w:author="Aris Papasakellariou" w:date="2024-04-20T03:50:00Z">
                        <w:rPr>
                          <w:rFonts w:ascii="Cambria Math" w:hAnsi="Cambria Math"/>
                        </w:rPr>
                        <m:t>d</m:t>
                      </w:ins>
                    </m:r>
                  </m:sub>
                </m:sSub>
              </m:e>
            </m:d>
            <m:r>
              <w:ins w:id="231" w:author="Aris Papasakellariou" w:date="2024-04-20T03:50:00Z">
                <m:rPr>
                  <m:sty m:val="p"/>
                </m:rPr>
                <w:rPr>
                  <w:rFonts w:ascii="Cambria Math" w:hAnsi="Cambria Math"/>
                </w:rPr>
                <m:t>+</m:t>
              </w:ins>
            </m:r>
            <m:sSub>
              <m:sSubPr>
                <m:ctrlPr>
                  <w:ins w:id="232" w:author="Aris Papasakellariou" w:date="2024-04-20T03:50:00Z">
                    <w:rPr>
                      <w:rFonts w:ascii="Cambria Math" w:hAnsi="Cambria Math"/>
                      <w:iCs/>
                    </w:rPr>
                  </w:ins>
                </m:ctrlPr>
              </m:sSubPr>
              <m:e>
                <m:r>
                  <w:ins w:id="233" w:author="Aris Papasakellariou" w:date="2024-04-20T03:50:00Z">
                    <w:rPr>
                      <w:rFonts w:ascii="Cambria Math" w:hAnsi="Cambria Math"/>
                    </w:rPr>
                    <m:t>f</m:t>
                  </w:ins>
                </m:r>
              </m:e>
              <m:sub>
                <m:r>
                  <w:ins w:id="234" w:author="Aris Papasakellariou" w:date="2024-04-20T03:50:00Z">
                    <w:rPr>
                      <w:rFonts w:ascii="Cambria Math" w:hAnsi="Cambria Math"/>
                    </w:rPr>
                    <m:t>b</m:t>
                  </w:ins>
                </m:r>
                <m:r>
                  <w:ins w:id="235" w:author="Aris Papasakellariou" w:date="2024-04-20T03:50:00Z">
                    <m:rPr>
                      <m:sty m:val="p"/>
                    </m:rPr>
                    <w:rPr>
                      <w:rFonts w:ascii="Cambria Math" w:hAnsi="Cambria Math"/>
                    </w:rPr>
                    <m:t>,</m:t>
                  </w:ins>
                </m:r>
                <m:r>
                  <w:ins w:id="236" w:author="Aris Papasakellariou" w:date="2024-04-20T03:50:00Z">
                    <w:rPr>
                      <w:rFonts w:ascii="Cambria Math" w:hAnsi="Cambria Math"/>
                    </w:rPr>
                    <m:t>f</m:t>
                  </w:ins>
                </m:r>
                <m:r>
                  <w:ins w:id="237" w:author="Aris Papasakellariou" w:date="2024-04-20T03:50:00Z">
                    <m:rPr>
                      <m:sty m:val="p"/>
                    </m:rPr>
                    <w:rPr>
                      <w:rFonts w:ascii="Cambria Math" w:hAnsi="Cambria Math"/>
                    </w:rPr>
                    <m:t>,</m:t>
                  </w:ins>
                </m:r>
                <m:r>
                  <w:ins w:id="238" w:author="Aris Papasakellariou" w:date="2024-04-20T03:50:00Z">
                    <w:rPr>
                      <w:rFonts w:ascii="Cambria Math" w:hAnsi="Cambria Math"/>
                    </w:rPr>
                    <m:t>c</m:t>
                  </w:ins>
                </m:r>
              </m:sub>
            </m:sSub>
            <m:d>
              <m:dPr>
                <m:ctrlPr>
                  <w:ins w:id="239" w:author="Aris Papasakellariou" w:date="2024-04-20T03:50:00Z">
                    <w:rPr>
                      <w:rFonts w:ascii="Cambria Math" w:hAnsi="Cambria Math"/>
                    </w:rPr>
                  </w:ins>
                </m:ctrlPr>
              </m:dPr>
              <m:e>
                <m:r>
                  <w:ins w:id="240" w:author="Aris Papasakellariou" w:date="2024-04-20T03:50:00Z">
                    <w:rPr>
                      <w:rFonts w:ascii="Cambria Math" w:hAnsi="Cambria Math"/>
                    </w:rPr>
                    <m:t>i,l</m:t>
                  </w:ins>
                </m:r>
              </m:e>
            </m:d>
          </m:e>
        </m:d>
      </m:oMath>
      <w:ins w:id="241" w:author="Aris Papasakellariou" w:date="2024-04-20T03:50:00Z">
        <w:r w:rsidR="0071130C" w:rsidRPr="009318A6">
          <w:t xml:space="preserve"> [dB]</w:t>
        </w:r>
      </w:ins>
    </w:p>
    <w:p w14:paraId="7748A76D" w14:textId="77777777" w:rsidR="00F83D92" w:rsidRPr="009318A6" w:rsidRDefault="00F83D92" w:rsidP="00F83D92">
      <w:pPr>
        <w:pStyle w:val="B2"/>
        <w:ind w:left="568"/>
        <w:rPr>
          <w:ins w:id="242" w:author="Aris Papasakellariou" w:date="2024-04-20T03:50:00Z"/>
        </w:rPr>
      </w:pPr>
      <w:ins w:id="243" w:author="Aris Papasakellariou" w:date="2024-04-20T03:50:00Z">
        <w:r w:rsidRPr="009318A6">
          <w:t>-</w:t>
        </w:r>
        <w:r w:rsidRPr="009318A6">
          <w:tab/>
          <w:t>else, the UE computes the Type 1 power headroom report as</w:t>
        </w:r>
      </w:ins>
    </w:p>
    <w:p w14:paraId="2CE5CCE7" w14:textId="77777777" w:rsidR="00F83D92" w:rsidRPr="00E9040D" w:rsidRDefault="00F83D92" w:rsidP="00F83D92">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CE8E771" w14:textId="77777777" w:rsidR="000D6EEA" w:rsidRDefault="00F83D92" w:rsidP="00F83D92">
      <w:pPr>
        <w:rPr>
          <w:ins w:id="244" w:author="Aris Papasakellariou" w:date="2024-04-20T03:56:00Z"/>
          <w:color w:val="FF0000"/>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ins w:id="245" w:author="Aris Papasakellariou" w:date="2024-04-20T03:54:00Z">
        <w:r w:rsidR="00952396">
          <w:t xml:space="preserve">and </w:t>
        </w:r>
      </w:ins>
      <m:oMath>
        <m:sSub>
          <m:sSubPr>
            <m:ctrlPr>
              <w:ins w:id="246" w:author="Aris Papasakellariou" w:date="2024-04-20T03:53:00Z">
                <w:rPr>
                  <w:rFonts w:ascii="Cambria Math" w:hAnsi="Cambria Math"/>
                  <w:iCs/>
                </w:rPr>
              </w:ins>
            </m:ctrlPr>
          </m:sSubPr>
          <m:e>
            <m:acc>
              <m:accPr>
                <m:chr m:val="̃"/>
                <m:ctrlPr>
                  <w:ins w:id="247" w:author="Aris Papasakellariou" w:date="2024-04-20T03:53:00Z">
                    <w:rPr>
                      <w:rFonts w:ascii="Cambria Math" w:hAnsi="Cambria Math"/>
                      <w:i/>
                    </w:rPr>
                  </w:ins>
                </m:ctrlPr>
              </m:accPr>
              <m:e>
                <m:r>
                  <w:ins w:id="248" w:author="Aris Papasakellariou" w:date="2024-04-20T03:53:00Z">
                    <w:rPr>
                      <w:rFonts w:ascii="Cambria Math" w:hAnsi="Cambria Math"/>
                    </w:rPr>
                    <m:t>P</m:t>
                  </w:ins>
                </m:r>
              </m:e>
            </m:acc>
          </m:e>
          <m:sub>
            <m:r>
              <w:ins w:id="249" w:author="Aris Papasakellariou" w:date="2024-04-20T03:53:00Z">
                <m:rPr>
                  <m:sty m:val="p"/>
                </m:rPr>
                <w:rPr>
                  <w:rFonts w:ascii="Cambria Math" w:hAnsi="Cambria Math"/>
                </w:rPr>
                <m:t>CMAX,</m:t>
              </w:ins>
            </m:r>
            <m:r>
              <w:ins w:id="250" w:author="Aris Papasakellariou" w:date="2024-04-20T03:53:00Z">
                <w:rPr>
                  <w:rFonts w:ascii="Cambria Math" w:hAnsi="Cambria Math"/>
                </w:rPr>
                <m:t>f</m:t>
              </w:ins>
            </m:r>
            <m:r>
              <w:ins w:id="251" w:author="Aris Papasakellariou" w:date="2024-04-20T03:53:00Z">
                <m:rPr>
                  <m:sty m:val="p"/>
                </m:rPr>
                <w:rPr>
                  <w:rFonts w:ascii="Cambria Math" w:hAnsi="Cambria Math"/>
                </w:rPr>
                <m:t>,</m:t>
              </w:ins>
            </m:r>
            <m:r>
              <w:ins w:id="252" w:author="Aris Papasakellariou" w:date="2024-04-20T03:53:00Z">
                <w:rPr>
                  <w:rFonts w:ascii="Cambria Math" w:hAnsi="Cambria Math"/>
                </w:rPr>
                <m:t>c,k</m:t>
              </w:ins>
            </m:r>
          </m:sub>
        </m:sSub>
        <m:r>
          <w:ins w:id="253" w:author="Aris Papasakellariou" w:date="2024-04-20T03:53:00Z">
            <m:rPr>
              <m:sty m:val="p"/>
            </m:rPr>
            <w:rPr>
              <w:rFonts w:ascii="Cambria Math" w:hAnsi="Cambria Math"/>
            </w:rPr>
            <m:t>(</m:t>
          </w:ins>
        </m:r>
        <m:r>
          <w:ins w:id="254" w:author="Aris Papasakellariou" w:date="2024-04-20T03:53:00Z">
            <w:rPr>
              <w:rFonts w:ascii="Cambria Math" w:hAnsi="Cambria Math"/>
            </w:rPr>
            <m:t>i</m:t>
          </w:ins>
        </m:r>
        <m:r>
          <w:ins w:id="255" w:author="Aris Papasakellariou" w:date="2024-04-20T03:53:00Z">
            <m:rPr>
              <m:sty m:val="p"/>
            </m:rPr>
            <w:rPr>
              <w:rFonts w:ascii="Cambria Math" w:hAnsi="Cambria Math"/>
            </w:rPr>
            <m:t>)</m:t>
          </w:ins>
        </m:r>
      </m:oMath>
      <w:ins w:id="256" w:author="Aris Papasakellariou" w:date="2024-04-20T03:53:00Z">
        <w:r w:rsidR="00952396">
          <w:t xml:space="preserve"> </w:t>
        </w:r>
      </w:ins>
      <w:ins w:id="257" w:author="Aris Papasakellariou" w:date="2024-04-20T03:54:00Z">
        <w:r w:rsidR="00952396">
          <w:t>are</w:t>
        </w:r>
      </w:ins>
      <w:del w:id="258" w:author="Aris Papasakellariou" w:date="2024-04-20T03:53:00Z">
        <w:r w:rsidRPr="00F415B1" w:rsidDel="00952396">
          <w:delText>is</w:delText>
        </w:r>
      </w:del>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pusch-</w:t>
      </w:r>
      <w:r w:rsidRPr="000D6EEA">
        <w:rPr>
          <w:i/>
        </w:rPr>
        <w:t xml:space="preserve">PathlossReferenceRS-Id = </w:t>
      </w:r>
      <w:r w:rsidRPr="000D6EEA">
        <w:t xml:space="preserve">0, and </w:t>
      </w:r>
      <m:oMath>
        <m:r>
          <w:rPr>
            <w:rFonts w:ascii="Cambria Math" w:hAnsi="Cambria Math"/>
          </w:rPr>
          <m:t>l=0</m:t>
        </m:r>
      </m:oMath>
      <w:r w:rsidRPr="000D6EEA">
        <w:t xml:space="preserve">. </w:t>
      </w:r>
      <w:r w:rsidRPr="000D6EEA">
        <w:rPr>
          <w:rFonts w:hint="eastAsia"/>
        </w:rPr>
        <w:t>I</w:t>
      </w:r>
      <w:r w:rsidRPr="000D6EEA">
        <w:t xml:space="preserve">f </w:t>
      </w:r>
      <w:r w:rsidRPr="000D6EEA">
        <w:rPr>
          <w:i/>
          <w:iCs/>
        </w:rPr>
        <w:t>ul-powerControl</w:t>
      </w:r>
      <w:r w:rsidRPr="000D6EEA">
        <w:t xml:space="preserve"> is provided</w:t>
      </w:r>
      <w:ins w:id="259" w:author="Aris Papasakellariou" w:date="2024-04-20T03:54:00Z">
        <w:r w:rsidR="000D6EEA" w:rsidRPr="000D6EEA">
          <w:t xml:space="preserve"> and the UE is indicated one TCI-State or TCI-</w:t>
        </w:r>
        <w:r w:rsidR="000D6EEA" w:rsidRPr="000D6EEA">
          <w:lastRenderedPageBreak/>
          <w:t>UL-State</w:t>
        </w:r>
      </w:ins>
      <w:r w:rsidRPr="000D6EEA">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0D6EEA">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D6EEA">
        <w:t xml:space="preserve"> and </w:t>
      </w:r>
      <m:oMath>
        <m:r>
          <w:rPr>
            <w:rFonts w:ascii="Cambria Math" w:hAnsi="Cambria Math"/>
          </w:rPr>
          <m:t>l</m:t>
        </m:r>
      </m:oMath>
      <w:r w:rsidRPr="000D6EEA">
        <w:t xml:space="preserve"> are obtained by </w:t>
      </w:r>
      <w:r w:rsidRPr="000D6EEA">
        <w:rPr>
          <w:i/>
          <w:noProof/>
        </w:rPr>
        <w:t>p0AlphaSetforPUSCH</w:t>
      </w:r>
      <w:r w:rsidRPr="000D6EEA">
        <w:rPr>
          <w:i/>
          <w:iCs/>
        </w:rPr>
        <w:t xml:space="preserve"> </w:t>
      </w:r>
      <w:r w:rsidRPr="000D6EEA">
        <w:t xml:space="preserve">associated with the indicated </w:t>
      </w:r>
      <w:r w:rsidRPr="000D6EEA">
        <w:rPr>
          <w:i/>
        </w:rPr>
        <w:t>TCI-State</w:t>
      </w:r>
      <w:r w:rsidRPr="000D6EEA">
        <w:t xml:space="preserve"> or </w:t>
      </w:r>
      <w:r w:rsidRPr="000D6EEA">
        <w:rPr>
          <w:i/>
          <w:iCs/>
        </w:rPr>
        <w:t>TCI-UL-State</w:t>
      </w:r>
      <w:r w:rsidRPr="000D6EEA">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D6EEA">
        <w:t xml:space="preserve"> is obtained by PL-RS associated with the indicated </w:t>
      </w:r>
      <w:r w:rsidRPr="000D6EEA">
        <w:rPr>
          <w:i/>
        </w:rPr>
        <w:t>TCI-State</w:t>
      </w:r>
      <w:r w:rsidRPr="000D6EEA">
        <w:t xml:space="preserve"> or </w:t>
      </w:r>
      <w:r w:rsidRPr="000D6EEA">
        <w:rPr>
          <w:i/>
          <w:iCs/>
        </w:rPr>
        <w:t>TCI-UL-State</w:t>
      </w:r>
      <w:r w:rsidRPr="000D6EEA">
        <w:t xml:space="preserve">. </w:t>
      </w:r>
      <w:ins w:id="260" w:author="Aris Papasakellariou" w:date="2024-04-20T03:55:00Z">
        <w:r w:rsidR="000D6EEA" w:rsidRPr="000D6EEA">
          <w:rPr>
            <w:rFonts w:hint="eastAsia"/>
          </w:rPr>
          <w:t>I</w:t>
        </w:r>
        <w:r w:rsidR="000D6EEA" w:rsidRPr="000D6EEA">
          <w:t xml:space="preserve">f </w:t>
        </w:r>
        <w:r w:rsidR="000D6EEA" w:rsidRPr="000D6EEA">
          <w:rPr>
            <w:i/>
            <w:iCs/>
          </w:rPr>
          <w:t>ul-powerControl</w:t>
        </w:r>
        <w:r w:rsidR="000D6EEA" w:rsidRPr="000D6EEA">
          <w:t xml:space="preserve"> is provided and the UE is indicated a first TCI-State or TCI-UL-State and a second TCI-State or TCI-UL-State, </w:t>
        </w:r>
      </w:ins>
      <m:oMath>
        <m:sSub>
          <m:sSubPr>
            <m:ctrlPr>
              <w:ins w:id="261" w:author="Aris Papasakellariou" w:date="2024-04-20T03:55:00Z">
                <w:rPr>
                  <w:rFonts w:ascii="Cambria Math" w:hAnsi="Cambria Math"/>
                  <w:iCs/>
                </w:rPr>
              </w:ins>
            </m:ctrlPr>
          </m:sSubPr>
          <m:e>
            <m:r>
              <w:ins w:id="262" w:author="Aris Papasakellariou" w:date="2024-04-20T03:55:00Z">
                <w:rPr>
                  <w:rFonts w:ascii="Cambria Math" w:hAnsi="Cambria Math"/>
                </w:rPr>
                <m:t>P</m:t>
              </w:ins>
            </m:r>
          </m:e>
          <m:sub>
            <m:r>
              <w:ins w:id="263" w:author="Aris Papasakellariou" w:date="2024-04-20T03:55:00Z">
                <m:rPr>
                  <m:nor/>
                </m:rPr>
                <w:rPr>
                  <w:rFonts w:ascii="Cambria Math"/>
                  <w:iCs/>
                </w:rPr>
                <m:t>O_PUSCH</m:t>
              </w:ins>
            </m:r>
            <m:r>
              <w:ins w:id="264" w:author="Aris Papasakellariou" w:date="2024-04-20T03:55:00Z">
                <m:rPr>
                  <m:sty m:val="p"/>
                </m:rPr>
                <w:rPr>
                  <w:rFonts w:ascii="Cambria Math"/>
                </w:rPr>
                <m:t>,</m:t>
              </w:ins>
            </m:r>
            <m:r>
              <w:ins w:id="265" w:author="Aris Papasakellariou" w:date="2024-04-20T03:55:00Z">
                <w:rPr>
                  <w:rFonts w:ascii="Cambria Math"/>
                </w:rPr>
                <m:t>b</m:t>
              </w:ins>
            </m:r>
            <m:r>
              <w:ins w:id="266" w:author="Aris Papasakellariou" w:date="2024-04-20T03:55:00Z">
                <m:rPr>
                  <m:sty m:val="p"/>
                </m:rPr>
                <w:rPr>
                  <w:rFonts w:ascii="Cambria Math"/>
                </w:rPr>
                <m:t>,</m:t>
              </w:ins>
            </m:r>
            <m:r>
              <w:ins w:id="267" w:author="Aris Papasakellariou" w:date="2024-04-20T03:55:00Z">
                <w:rPr>
                  <w:rFonts w:ascii="Cambria Math"/>
                </w:rPr>
                <m:t>f</m:t>
              </w:ins>
            </m:r>
            <m:r>
              <w:ins w:id="268" w:author="Aris Papasakellariou" w:date="2024-04-20T03:55:00Z">
                <m:rPr>
                  <m:sty m:val="p"/>
                </m:rPr>
                <w:rPr>
                  <w:rFonts w:ascii="Cambria Math"/>
                </w:rPr>
                <m:t>,</m:t>
              </w:ins>
            </m:r>
            <m:r>
              <w:ins w:id="269" w:author="Aris Papasakellariou" w:date="2024-04-20T03:55:00Z">
                <w:rPr>
                  <w:rFonts w:ascii="Cambria Math"/>
                </w:rPr>
                <m:t>c</m:t>
              </w:ins>
            </m:r>
          </m:sub>
        </m:sSub>
        <m:r>
          <w:ins w:id="270" w:author="Aris Papasakellariou" w:date="2024-04-20T03:55:00Z">
            <m:rPr>
              <m:sty m:val="p"/>
            </m:rPr>
            <w:rPr>
              <w:rFonts w:ascii="Cambria Math"/>
            </w:rPr>
            <m:t>(</m:t>
          </w:ins>
        </m:r>
        <m:r>
          <w:ins w:id="271" w:author="Aris Papasakellariou" w:date="2024-04-20T03:55:00Z">
            <w:rPr>
              <w:rFonts w:ascii="Cambria Math"/>
            </w:rPr>
            <m:t>j),</m:t>
          </w:ins>
        </m:r>
      </m:oMath>
      <w:ins w:id="272" w:author="Aris Papasakellariou" w:date="2024-04-20T03:55:00Z">
        <w:r w:rsidR="000D6EEA" w:rsidRPr="000D6EEA">
          <w:t xml:space="preserve"> </w:t>
        </w:r>
      </w:ins>
      <m:oMath>
        <m:sSub>
          <m:sSubPr>
            <m:ctrlPr>
              <w:ins w:id="273" w:author="Aris Papasakellariou" w:date="2024-04-20T03:55:00Z">
                <w:rPr>
                  <w:rFonts w:ascii="Cambria Math" w:hAnsi="Cambria Math"/>
                  <w:iCs/>
                </w:rPr>
              </w:ins>
            </m:ctrlPr>
          </m:sSubPr>
          <m:e>
            <m:r>
              <w:ins w:id="274" w:author="Aris Papasakellariou" w:date="2024-04-20T03:55:00Z">
                <w:rPr>
                  <w:rFonts w:ascii="Cambria Math" w:hAnsi="Cambria Math"/>
                </w:rPr>
                <m:t>α</m:t>
              </w:ins>
            </m:r>
          </m:e>
          <m:sub>
            <m:r>
              <w:ins w:id="275" w:author="Aris Papasakellariou" w:date="2024-04-20T03:55:00Z">
                <w:rPr>
                  <w:rFonts w:ascii="Cambria Math"/>
                </w:rPr>
                <m:t>b</m:t>
              </w:ins>
            </m:r>
            <m:r>
              <w:ins w:id="276" w:author="Aris Papasakellariou" w:date="2024-04-20T03:55:00Z">
                <m:rPr>
                  <m:sty m:val="p"/>
                </m:rPr>
                <w:rPr>
                  <w:rFonts w:ascii="Cambria Math"/>
                </w:rPr>
                <m:t>,</m:t>
              </w:ins>
            </m:r>
            <m:r>
              <w:ins w:id="277" w:author="Aris Papasakellariou" w:date="2024-04-20T03:55:00Z">
                <w:rPr>
                  <w:rFonts w:ascii="Cambria Math"/>
                </w:rPr>
                <m:t>f</m:t>
              </w:ins>
            </m:r>
            <m:r>
              <w:ins w:id="278" w:author="Aris Papasakellariou" w:date="2024-04-20T03:55:00Z">
                <m:rPr>
                  <m:sty m:val="p"/>
                </m:rPr>
                <w:rPr>
                  <w:rFonts w:ascii="Cambria Math"/>
                </w:rPr>
                <m:t>,</m:t>
              </w:ins>
            </m:r>
            <m:r>
              <w:ins w:id="279" w:author="Aris Papasakellariou" w:date="2024-04-20T03:55:00Z">
                <w:rPr>
                  <w:rFonts w:ascii="Cambria Math"/>
                </w:rPr>
                <m:t>c</m:t>
              </w:ins>
            </m:r>
          </m:sub>
        </m:sSub>
        <m:d>
          <m:dPr>
            <m:ctrlPr>
              <w:ins w:id="280" w:author="Aris Papasakellariou" w:date="2024-04-20T03:55:00Z">
                <w:rPr>
                  <w:rFonts w:ascii="Cambria Math" w:hAnsi="Cambria Math"/>
                </w:rPr>
              </w:ins>
            </m:ctrlPr>
          </m:dPr>
          <m:e>
            <m:r>
              <w:ins w:id="281" w:author="Aris Papasakellariou" w:date="2024-04-20T03:55:00Z">
                <w:rPr>
                  <w:rFonts w:ascii="Cambria Math"/>
                </w:rPr>
                <m:t>j</m:t>
              </w:ins>
            </m:r>
          </m:e>
        </m:d>
      </m:oMath>
      <w:ins w:id="282" w:author="Aris Papasakellariou" w:date="2024-04-20T03:55:00Z">
        <w:r w:rsidR="000D6EEA" w:rsidRPr="000D6EEA">
          <w:t xml:space="preserve"> and </w:t>
        </w:r>
      </w:ins>
      <m:oMath>
        <m:r>
          <w:ins w:id="283" w:author="Aris Papasakellariou" w:date="2024-04-20T03:55:00Z">
            <w:rPr>
              <w:rFonts w:ascii="Cambria Math" w:hAnsi="Cambria Math"/>
            </w:rPr>
            <m:t>l</m:t>
          </w:ins>
        </m:r>
      </m:oMath>
      <w:ins w:id="284" w:author="Aris Papasakellariou" w:date="2024-04-20T03:55:00Z">
        <w:r w:rsidR="000D6EEA" w:rsidRPr="000D6EEA">
          <w:t xml:space="preserve"> for </w:t>
        </w:r>
      </w:ins>
      <m:oMath>
        <m:sSub>
          <m:sSubPr>
            <m:ctrlPr>
              <w:ins w:id="285" w:author="Aris Papasakellariou" w:date="2024-04-20T03:55:00Z">
                <w:rPr>
                  <w:rFonts w:ascii="Cambria Math" w:hAnsi="Cambria Math" w:cs="PMingLiU"/>
                  <w:iCs/>
                </w:rPr>
              </w:ins>
            </m:ctrlPr>
          </m:sSubPr>
          <m:e>
            <m:r>
              <w:ins w:id="286" w:author="Aris Papasakellariou" w:date="2024-04-20T03:55:00Z">
                <w:rPr>
                  <w:rFonts w:ascii="Cambria Math" w:hAnsi="Cambria Math"/>
                </w:rPr>
                <m:t>PH</m:t>
              </w:ins>
            </m:r>
          </m:e>
          <m:sub>
            <m:r>
              <w:ins w:id="287" w:author="Aris Papasakellariou" w:date="2024-04-20T03:55:00Z">
                <m:rPr>
                  <m:nor/>
                </m:rPr>
                <w:rPr>
                  <w:iCs/>
                </w:rPr>
                <m:t>type1</m:t>
              </w:ins>
            </m:r>
            <m:r>
              <w:ins w:id="288" w:author="Aris Papasakellariou" w:date="2024-04-20T03:55:00Z">
                <m:rPr>
                  <m:sty m:val="p"/>
                </m:rPr>
                <w:rPr>
                  <w:rFonts w:ascii="Cambria Math" w:hAnsi="Cambria Math"/>
                </w:rPr>
                <m:t>,</m:t>
              </w:ins>
            </m:r>
            <m:r>
              <w:ins w:id="289" w:author="Aris Papasakellariou" w:date="2024-04-20T03:55:00Z">
                <w:rPr>
                  <w:rFonts w:ascii="Cambria Math" w:hAnsi="Cambria Math"/>
                </w:rPr>
                <m:t>b,f</m:t>
              </w:ins>
            </m:r>
            <m:r>
              <w:ins w:id="290" w:author="Aris Papasakellariou" w:date="2024-04-20T03:55:00Z">
                <m:rPr>
                  <m:sty m:val="p"/>
                </m:rPr>
                <w:rPr>
                  <w:rFonts w:ascii="Cambria Math" w:hAnsi="Cambria Math"/>
                </w:rPr>
                <m:t>,</m:t>
              </w:ins>
            </m:r>
            <m:r>
              <w:ins w:id="291" w:author="Aris Papasakellariou" w:date="2024-04-20T03:55:00Z">
                <w:rPr>
                  <w:rFonts w:ascii="Cambria Math" w:hAnsi="Cambria Math"/>
                </w:rPr>
                <m:t>c,k</m:t>
              </w:ins>
            </m:r>
          </m:sub>
        </m:sSub>
        <m:d>
          <m:dPr>
            <m:ctrlPr>
              <w:ins w:id="292" w:author="Aris Papasakellariou" w:date="2024-04-20T03:55:00Z">
                <w:rPr>
                  <w:rFonts w:ascii="Cambria Math" w:hAnsi="Cambria Math" w:cs="PMingLiU"/>
                </w:rPr>
              </w:ins>
            </m:ctrlPr>
          </m:dPr>
          <m:e>
            <m:r>
              <w:ins w:id="293" w:author="Aris Papasakellariou" w:date="2024-04-20T03:55:00Z">
                <w:rPr>
                  <w:rFonts w:ascii="Cambria Math" w:hAnsi="Cambria Math"/>
                </w:rPr>
                <m:t>i,j,</m:t>
              </w:ins>
            </m:r>
            <m:sSub>
              <m:sSubPr>
                <m:ctrlPr>
                  <w:ins w:id="294" w:author="Aris Papasakellariou" w:date="2024-04-20T03:55:00Z">
                    <w:rPr>
                      <w:rFonts w:ascii="Cambria Math" w:hAnsi="Cambria Math" w:cs="PMingLiU"/>
                      <w:i/>
                    </w:rPr>
                  </w:ins>
                </m:ctrlPr>
              </m:sSubPr>
              <m:e>
                <m:r>
                  <w:ins w:id="295" w:author="Aris Papasakellariou" w:date="2024-04-20T03:55:00Z">
                    <w:rPr>
                      <w:rFonts w:ascii="Cambria Math" w:hAnsi="Cambria Math"/>
                    </w:rPr>
                    <m:t>q</m:t>
                  </w:ins>
                </m:r>
              </m:e>
              <m:sub>
                <m:r>
                  <w:ins w:id="296" w:author="Aris Papasakellariou" w:date="2024-04-20T03:55:00Z">
                    <w:rPr>
                      <w:rFonts w:ascii="Cambria Math" w:hAnsi="Cambria Math"/>
                    </w:rPr>
                    <m:t>d</m:t>
                  </w:ins>
                </m:r>
              </m:sub>
            </m:sSub>
            <m:r>
              <w:ins w:id="297" w:author="Aris Papasakellariou" w:date="2024-04-20T03:55:00Z">
                <w:rPr>
                  <w:rFonts w:ascii="Cambria Math" w:hAnsi="Cambria Math"/>
                </w:rPr>
                <m:t>,l</m:t>
              </w:ins>
            </m:r>
            <m:ctrlPr>
              <w:ins w:id="298" w:author="Aris Papasakellariou" w:date="2024-04-20T03:55:00Z">
                <w:rPr>
                  <w:rFonts w:ascii="Cambria Math" w:hAnsi="Cambria Math" w:cs="PMingLiU"/>
                  <w:i/>
                </w:rPr>
              </w:ins>
            </m:ctrlPr>
          </m:e>
        </m:d>
      </m:oMath>
      <w:ins w:id="299" w:author="Aris Papasakellariou" w:date="2024-04-20T03:55:00Z">
        <w:r w:rsidR="000D6EEA" w:rsidRPr="000D6EEA">
          <w:rPr>
            <w:rFonts w:hint="eastAsia"/>
          </w:rPr>
          <w:t xml:space="preserve"> </w:t>
        </w:r>
        <w:r w:rsidR="000D6EEA" w:rsidRPr="000D6EEA">
          <w:t xml:space="preserve">are obtained by </w:t>
        </w:r>
        <w:r w:rsidR="000D6EEA" w:rsidRPr="000D6EEA">
          <w:rPr>
            <w:i/>
            <w:noProof/>
          </w:rPr>
          <w:t>p0AlphaSetforPUSCH</w:t>
        </w:r>
        <w:r w:rsidR="000D6EEA" w:rsidRPr="000D6EEA">
          <w:rPr>
            <w:i/>
            <w:iCs/>
          </w:rPr>
          <w:t xml:space="preserve"> </w:t>
        </w:r>
        <w:r w:rsidR="000D6EEA" w:rsidRPr="000D6EEA">
          <w:t xml:space="preserve">associated with the </w:t>
        </w:r>
        <w:r w:rsidR="000D6EEA" w:rsidRPr="000D6EEA">
          <w:rPr>
            <w:i/>
            <w:iCs/>
          </w:rPr>
          <w:t>k</w:t>
        </w:r>
        <w:r w:rsidR="000D6EEA" w:rsidRPr="000D6EEA">
          <w:t xml:space="preserve">-th indicated </w:t>
        </w:r>
        <w:r w:rsidR="000D6EEA" w:rsidRPr="000D6EEA">
          <w:rPr>
            <w:i/>
          </w:rPr>
          <w:t>TCI-State</w:t>
        </w:r>
        <w:r w:rsidR="000D6EEA" w:rsidRPr="000D6EEA">
          <w:t xml:space="preserve"> or </w:t>
        </w:r>
        <w:r w:rsidR="000D6EEA" w:rsidRPr="000D6EEA">
          <w:rPr>
            <w:i/>
            <w:iCs/>
          </w:rPr>
          <w:t>TCI-UL-State</w:t>
        </w:r>
        <w:r w:rsidR="000D6EEA" w:rsidRPr="000D6EEA">
          <w:rPr>
            <w:iCs/>
          </w:rPr>
          <w:t xml:space="preserve">, </w:t>
        </w:r>
      </w:ins>
      <m:oMath>
        <m:sSub>
          <m:sSubPr>
            <m:ctrlPr>
              <w:ins w:id="300" w:author="Aris Papasakellariou" w:date="2024-04-20T03:55:00Z">
                <w:rPr>
                  <w:rFonts w:ascii="Cambria Math" w:hAnsi="Cambria Math"/>
                  <w:i/>
                </w:rPr>
              </w:ins>
            </m:ctrlPr>
          </m:sSubPr>
          <m:e>
            <m:r>
              <w:ins w:id="301" w:author="Aris Papasakellariou" w:date="2024-04-20T03:55:00Z">
                <w:rPr>
                  <w:rFonts w:ascii="Cambria Math" w:hAnsi="Cambria Math"/>
                </w:rPr>
                <m:t>PL</m:t>
              </w:ins>
            </m:r>
          </m:e>
          <m:sub>
            <m:r>
              <w:ins w:id="302" w:author="Aris Papasakellariou" w:date="2024-04-20T03:55:00Z">
                <w:rPr>
                  <w:rFonts w:ascii="Cambria Math" w:hAnsi="Cambria Math"/>
                </w:rPr>
                <m:t>b,f,c</m:t>
              </w:ins>
            </m:r>
          </m:sub>
        </m:sSub>
        <m:r>
          <w:ins w:id="303" w:author="Aris Papasakellariou" w:date="2024-04-20T03:55:00Z">
            <w:rPr>
              <w:rFonts w:ascii="Cambria Math" w:hAnsi="Cambria Math"/>
            </w:rPr>
            <m:t>(</m:t>
          </w:ins>
        </m:r>
        <m:sSub>
          <m:sSubPr>
            <m:ctrlPr>
              <w:ins w:id="304" w:author="Aris Papasakellariou" w:date="2024-04-20T03:55:00Z">
                <w:rPr>
                  <w:rFonts w:ascii="Cambria Math" w:hAnsi="Cambria Math"/>
                  <w:i/>
                </w:rPr>
              </w:ins>
            </m:ctrlPr>
          </m:sSubPr>
          <m:e>
            <m:r>
              <w:ins w:id="305" w:author="Aris Papasakellariou" w:date="2024-04-20T03:55:00Z">
                <w:rPr>
                  <w:rFonts w:ascii="Cambria Math" w:hAnsi="Cambria Math"/>
                </w:rPr>
                <m:t>q</m:t>
              </w:ins>
            </m:r>
          </m:e>
          <m:sub>
            <m:r>
              <w:ins w:id="306" w:author="Aris Papasakellariou" w:date="2024-04-20T03:55:00Z">
                <w:rPr>
                  <w:rFonts w:ascii="Cambria Math" w:hAnsi="Cambria Math"/>
                </w:rPr>
                <m:t>d</m:t>
              </w:ins>
            </m:r>
          </m:sub>
        </m:sSub>
        <m:r>
          <w:ins w:id="307" w:author="Aris Papasakellariou" w:date="2024-04-20T03:55:00Z">
            <w:rPr>
              <w:rFonts w:ascii="Cambria Math" w:hAnsi="Cambria Math"/>
            </w:rPr>
            <m:t>)</m:t>
          </w:ins>
        </m:r>
      </m:oMath>
      <w:ins w:id="308" w:author="Aris Papasakellariou" w:date="2024-04-20T03:55:00Z">
        <w:r w:rsidR="000D6EEA" w:rsidRPr="000D6EEA">
          <w:t xml:space="preserve"> is obtained by PL-RS associated with the </w:t>
        </w:r>
        <w:r w:rsidR="000D6EEA" w:rsidRPr="000D6EEA">
          <w:rPr>
            <w:i/>
            <w:iCs/>
          </w:rPr>
          <w:t>k</w:t>
        </w:r>
        <w:r w:rsidR="000D6EEA" w:rsidRPr="000D6EEA">
          <w:t xml:space="preserve">-th indicated </w:t>
        </w:r>
        <w:r w:rsidR="000D6EEA" w:rsidRPr="000D6EEA">
          <w:rPr>
            <w:i/>
          </w:rPr>
          <w:t>TCI-State</w:t>
        </w:r>
        <w:r w:rsidR="000D6EEA" w:rsidRPr="000D6EEA">
          <w:t xml:space="preserve"> or </w:t>
        </w:r>
        <w:r w:rsidR="000D6EEA" w:rsidRPr="000D6EEA">
          <w:rPr>
            <w:i/>
            <w:iCs/>
          </w:rPr>
          <w:t>TCI-UL-State</w:t>
        </w:r>
        <w:r w:rsidR="000D6EEA" w:rsidRPr="000D6EEA">
          <w:t>.</w:t>
        </w:r>
        <w:r w:rsidR="000D6EEA" w:rsidRPr="000D6EEA">
          <w:rPr>
            <w:rFonts w:hint="eastAsia"/>
          </w:rPr>
          <w:t xml:space="preserve"> </w:t>
        </w:r>
      </w:ins>
    </w:p>
    <w:p w14:paraId="06F277E3" w14:textId="1DFBB8B0" w:rsidR="00F83D92" w:rsidRPr="00B403FE" w:rsidRDefault="00F83D92" w:rsidP="00F83D92">
      <w:r w:rsidRPr="008E48B5">
        <w:t xml:space="preserve">If the activated serving cell is an SCell and parameter </w:t>
      </w:r>
      <w:r w:rsidRPr="008E48B5">
        <w:rPr>
          <w:i/>
        </w:rPr>
        <w:t>preambleReceivedTargetPower</w:t>
      </w:r>
      <w:r w:rsidRPr="008E48B5">
        <w:t xml:space="preserve"> </w:t>
      </w:r>
      <w:r>
        <w:t>is</w:t>
      </w:r>
      <w:r w:rsidRPr="008E48B5">
        <w:t xml:space="preserve"> not configured </w:t>
      </w:r>
      <w:r w:rsidRPr="00673315">
        <w:t xml:space="preserve">for the cell, </w:t>
      </w:r>
      <w:r w:rsidRPr="005C2E7C">
        <w:rPr>
          <w:lang w:val="en-US"/>
        </w:rPr>
        <w:t xml:space="preserve">then the parameter </w:t>
      </w:r>
      <w:r w:rsidRPr="00673315">
        <w:rPr>
          <w:i/>
        </w:rPr>
        <w:t>preambleReceivedTargetPower</w:t>
      </w:r>
      <w:r w:rsidRPr="005C2E7C">
        <w:rPr>
          <w:lang w:val="en-US"/>
        </w:rPr>
        <w:t xml:space="preserve"> configured for the primary cell is applied, where the parameter refers to the one configured for the non-supplementary uplink carrier if the primary cell is configured with two uplink carriers.</w:t>
      </w:r>
    </w:p>
    <w:p w14:paraId="68432BE3" w14:textId="77777777" w:rsidR="0049177C" w:rsidRDefault="0049177C" w:rsidP="000D6EEA">
      <w:pPr>
        <w:keepNext/>
        <w:keepLines/>
        <w:spacing w:before="180"/>
        <w:outlineLvl w:val="1"/>
        <w:rPr>
          <w:color w:val="FF0000"/>
          <w:sz w:val="22"/>
          <w:szCs w:val="22"/>
          <w:lang w:eastAsia="zh-CN"/>
        </w:rPr>
      </w:pPr>
    </w:p>
    <w:sectPr w:rsidR="004917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E6A94" w14:textId="77777777" w:rsidR="005E0719" w:rsidRDefault="005E0719">
      <w:r>
        <w:separator/>
      </w:r>
    </w:p>
  </w:endnote>
  <w:endnote w:type="continuationSeparator" w:id="0">
    <w:p w14:paraId="1628B3F5" w14:textId="77777777" w:rsidR="005E0719" w:rsidRDefault="005E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A2D2" w14:textId="77777777" w:rsidR="005E0719" w:rsidRDefault="005E0719">
      <w:r>
        <w:separator/>
      </w:r>
    </w:p>
  </w:footnote>
  <w:footnote w:type="continuationSeparator" w:id="0">
    <w:p w14:paraId="3548AB0B" w14:textId="77777777" w:rsidR="005E0719" w:rsidRDefault="005E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130C" w:rsidRDefault="00711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1130C" w:rsidRDefault="00711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130C" w:rsidRDefault="007113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1130C" w:rsidRDefault="00711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B82CD2"/>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F4741"/>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58347565">
    <w:abstractNumId w:val="20"/>
  </w:num>
  <w:num w:numId="2" w16cid:durableId="1009066020">
    <w:abstractNumId w:val="31"/>
  </w:num>
  <w:num w:numId="3" w16cid:durableId="1548954424">
    <w:abstractNumId w:val="21"/>
  </w:num>
  <w:num w:numId="4" w16cid:durableId="2116364180">
    <w:abstractNumId w:val="18"/>
  </w:num>
  <w:num w:numId="5" w16cid:durableId="2042783993">
    <w:abstractNumId w:val="3"/>
  </w:num>
  <w:num w:numId="6" w16cid:durableId="877471786">
    <w:abstractNumId w:val="29"/>
  </w:num>
  <w:num w:numId="7" w16cid:durableId="1568033387">
    <w:abstractNumId w:val="15"/>
  </w:num>
  <w:num w:numId="8" w16cid:durableId="1483814856">
    <w:abstractNumId w:val="25"/>
  </w:num>
  <w:num w:numId="9" w16cid:durableId="620652579">
    <w:abstractNumId w:val="19"/>
  </w:num>
  <w:num w:numId="10" w16cid:durableId="953173482">
    <w:abstractNumId w:val="8"/>
  </w:num>
  <w:num w:numId="11" w16cid:durableId="1055007267">
    <w:abstractNumId w:val="1"/>
  </w:num>
  <w:num w:numId="12" w16cid:durableId="185674562">
    <w:abstractNumId w:val="2"/>
  </w:num>
  <w:num w:numId="13" w16cid:durableId="2084569089">
    <w:abstractNumId w:val="28"/>
  </w:num>
  <w:num w:numId="14" w16cid:durableId="1143932676">
    <w:abstractNumId w:val="0"/>
  </w:num>
  <w:num w:numId="15" w16cid:durableId="78261679">
    <w:abstractNumId w:val="22"/>
  </w:num>
  <w:num w:numId="16" w16cid:durableId="156387570">
    <w:abstractNumId w:val="23"/>
  </w:num>
  <w:num w:numId="17" w16cid:durableId="223301362">
    <w:abstractNumId w:val="30"/>
  </w:num>
  <w:num w:numId="18" w16cid:durableId="584387478">
    <w:abstractNumId w:val="10"/>
  </w:num>
  <w:num w:numId="19" w16cid:durableId="894120708">
    <w:abstractNumId w:val="17"/>
  </w:num>
  <w:num w:numId="20" w16cid:durableId="1022320948">
    <w:abstractNumId w:val="12"/>
  </w:num>
  <w:num w:numId="21" w16cid:durableId="890463788">
    <w:abstractNumId w:val="11"/>
  </w:num>
  <w:num w:numId="22" w16cid:durableId="43410573">
    <w:abstractNumId w:val="7"/>
  </w:num>
  <w:num w:numId="23" w16cid:durableId="1090932490">
    <w:abstractNumId w:val="16"/>
  </w:num>
  <w:num w:numId="24" w16cid:durableId="132141753">
    <w:abstractNumId w:val="4"/>
  </w:num>
  <w:num w:numId="25" w16cid:durableId="88501319">
    <w:abstractNumId w:val="6"/>
  </w:num>
  <w:num w:numId="26" w16cid:durableId="1918703625">
    <w:abstractNumId w:val="27"/>
  </w:num>
  <w:num w:numId="27" w16cid:durableId="557785397">
    <w:abstractNumId w:val="14"/>
  </w:num>
  <w:num w:numId="28" w16cid:durableId="689375958">
    <w:abstractNumId w:val="9"/>
  </w:num>
  <w:num w:numId="29" w16cid:durableId="1786079036">
    <w:abstractNumId w:val="13"/>
  </w:num>
  <w:num w:numId="30" w16cid:durableId="1410421078">
    <w:abstractNumId w:val="24"/>
  </w:num>
  <w:num w:numId="31" w16cid:durableId="659308438">
    <w:abstractNumId w:val="5"/>
  </w:num>
  <w:num w:numId="32" w16cid:durableId="1739402135">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6EEA"/>
    <w:rsid w:val="000D75B7"/>
    <w:rsid w:val="000E0B86"/>
    <w:rsid w:val="000E3B3C"/>
    <w:rsid w:val="000E5277"/>
    <w:rsid w:val="000E6607"/>
    <w:rsid w:val="000E7FFC"/>
    <w:rsid w:val="000F37B5"/>
    <w:rsid w:val="000F49A2"/>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A9"/>
    <w:rsid w:val="001613B9"/>
    <w:rsid w:val="00166F1C"/>
    <w:rsid w:val="001703AF"/>
    <w:rsid w:val="001715A7"/>
    <w:rsid w:val="0017164A"/>
    <w:rsid w:val="00172F89"/>
    <w:rsid w:val="00177A7A"/>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208A"/>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75C"/>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404A"/>
    <w:rsid w:val="002E430E"/>
    <w:rsid w:val="002E472E"/>
    <w:rsid w:val="002E5094"/>
    <w:rsid w:val="002E52ED"/>
    <w:rsid w:val="002E5389"/>
    <w:rsid w:val="002E5E13"/>
    <w:rsid w:val="002F27B8"/>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2E78"/>
    <w:rsid w:val="00343C61"/>
    <w:rsid w:val="003477FD"/>
    <w:rsid w:val="00352768"/>
    <w:rsid w:val="003577A0"/>
    <w:rsid w:val="003609EF"/>
    <w:rsid w:val="0036231A"/>
    <w:rsid w:val="0037110A"/>
    <w:rsid w:val="003726C4"/>
    <w:rsid w:val="00372EF3"/>
    <w:rsid w:val="00374DD4"/>
    <w:rsid w:val="00375741"/>
    <w:rsid w:val="00376508"/>
    <w:rsid w:val="00376C6A"/>
    <w:rsid w:val="00376E48"/>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2E50"/>
    <w:rsid w:val="00410371"/>
    <w:rsid w:val="004107BA"/>
    <w:rsid w:val="00412932"/>
    <w:rsid w:val="00415BF0"/>
    <w:rsid w:val="00416701"/>
    <w:rsid w:val="004173B3"/>
    <w:rsid w:val="0042060F"/>
    <w:rsid w:val="00421609"/>
    <w:rsid w:val="00423800"/>
    <w:rsid w:val="004242F1"/>
    <w:rsid w:val="00424337"/>
    <w:rsid w:val="00424884"/>
    <w:rsid w:val="004268BB"/>
    <w:rsid w:val="004308D6"/>
    <w:rsid w:val="00432898"/>
    <w:rsid w:val="00441587"/>
    <w:rsid w:val="00442004"/>
    <w:rsid w:val="00445192"/>
    <w:rsid w:val="00450A56"/>
    <w:rsid w:val="00454D9D"/>
    <w:rsid w:val="004578AE"/>
    <w:rsid w:val="0047222C"/>
    <w:rsid w:val="00475413"/>
    <w:rsid w:val="00476BB7"/>
    <w:rsid w:val="00480251"/>
    <w:rsid w:val="004901F7"/>
    <w:rsid w:val="00490693"/>
    <w:rsid w:val="00490B0C"/>
    <w:rsid w:val="0049177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1A75"/>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4449"/>
    <w:rsid w:val="00567049"/>
    <w:rsid w:val="0057019E"/>
    <w:rsid w:val="00571C1A"/>
    <w:rsid w:val="00571EB7"/>
    <w:rsid w:val="00572355"/>
    <w:rsid w:val="00572549"/>
    <w:rsid w:val="0057315F"/>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7847"/>
    <w:rsid w:val="005E03B9"/>
    <w:rsid w:val="005E0719"/>
    <w:rsid w:val="005E2511"/>
    <w:rsid w:val="005E2C44"/>
    <w:rsid w:val="005E2ECE"/>
    <w:rsid w:val="005E57A3"/>
    <w:rsid w:val="005F062F"/>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3B21"/>
    <w:rsid w:val="006C4C24"/>
    <w:rsid w:val="006C5897"/>
    <w:rsid w:val="006C63FC"/>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130C"/>
    <w:rsid w:val="007159D4"/>
    <w:rsid w:val="00717266"/>
    <w:rsid w:val="007213F2"/>
    <w:rsid w:val="007230F0"/>
    <w:rsid w:val="0072454A"/>
    <w:rsid w:val="00725707"/>
    <w:rsid w:val="00730111"/>
    <w:rsid w:val="007339D5"/>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5ED"/>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03A2"/>
    <w:rsid w:val="008A1257"/>
    <w:rsid w:val="008A1A29"/>
    <w:rsid w:val="008A45A6"/>
    <w:rsid w:val="008A47D2"/>
    <w:rsid w:val="008A4978"/>
    <w:rsid w:val="008B44E7"/>
    <w:rsid w:val="008C003C"/>
    <w:rsid w:val="008C0B6C"/>
    <w:rsid w:val="008C0E5E"/>
    <w:rsid w:val="008C3914"/>
    <w:rsid w:val="008C417E"/>
    <w:rsid w:val="008C6904"/>
    <w:rsid w:val="008D10A1"/>
    <w:rsid w:val="008D2D53"/>
    <w:rsid w:val="008D399A"/>
    <w:rsid w:val="008E0F08"/>
    <w:rsid w:val="008E20D8"/>
    <w:rsid w:val="008E3FB6"/>
    <w:rsid w:val="008E670A"/>
    <w:rsid w:val="008E6AE6"/>
    <w:rsid w:val="008E748A"/>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8A6"/>
    <w:rsid w:val="00931BD9"/>
    <w:rsid w:val="00932401"/>
    <w:rsid w:val="00933085"/>
    <w:rsid w:val="0093634B"/>
    <w:rsid w:val="009375CA"/>
    <w:rsid w:val="00937EC7"/>
    <w:rsid w:val="00940B5A"/>
    <w:rsid w:val="00940BC4"/>
    <w:rsid w:val="00941E30"/>
    <w:rsid w:val="0094368C"/>
    <w:rsid w:val="00945D89"/>
    <w:rsid w:val="00952018"/>
    <w:rsid w:val="0095204A"/>
    <w:rsid w:val="00952396"/>
    <w:rsid w:val="0095444D"/>
    <w:rsid w:val="00957045"/>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23A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3FBC"/>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1CC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011E"/>
    <w:rsid w:val="00DF19F2"/>
    <w:rsid w:val="00DF5765"/>
    <w:rsid w:val="00E01A0E"/>
    <w:rsid w:val="00E02ED7"/>
    <w:rsid w:val="00E0444E"/>
    <w:rsid w:val="00E10D87"/>
    <w:rsid w:val="00E1149F"/>
    <w:rsid w:val="00E11E46"/>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3D92"/>
    <w:rsid w:val="00F84D09"/>
    <w:rsid w:val="00F84DA0"/>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069"/>
    <w:rsid w:val="00FC430D"/>
    <w:rsid w:val="00FC4EBA"/>
    <w:rsid w:val="00FC552A"/>
    <w:rsid w:val="00FC5B93"/>
    <w:rsid w:val="00FD06F7"/>
    <w:rsid w:val="00FD35F4"/>
    <w:rsid w:val="00FD3E1A"/>
    <w:rsid w:val="00FD5427"/>
    <w:rsid w:val="00FD7C99"/>
    <w:rsid w:val="00FE00FE"/>
    <w:rsid w:val="00FE0BC1"/>
    <w:rsid w:val="00FE10A2"/>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character" w:customStyle="1" w:styleId="EQChar">
    <w:name w:val="EQ Char"/>
    <w:link w:val="EQ"/>
    <w:autoRedefine/>
    <w:qFormat/>
    <w:locked/>
    <w:rsid w:val="00BE3FB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5AE75-E4A2-4A37-A1C2-52255493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870</Words>
  <Characters>6088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1900-01-01T08:00:00Z</cp:lastPrinted>
  <dcterms:created xsi:type="dcterms:W3CDTF">2023-11-29T15:47:00Z</dcterms:created>
  <dcterms:modified xsi:type="dcterms:W3CDTF">2024-06-03T13:51:00Z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